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90AAF" w14:textId="06A24F0A" w:rsidR="00C64156" w:rsidRPr="002F7729" w:rsidRDefault="00C64156" w:rsidP="00DD219F">
      <w:pPr>
        <w:pStyle w:val="Textkrper"/>
        <w:jc w:val="left"/>
        <w:rPr>
          <w:b/>
          <w:sz w:val="24"/>
        </w:rPr>
      </w:pPr>
      <w:r w:rsidRPr="002F7729">
        <w:rPr>
          <w:b/>
          <w:sz w:val="24"/>
        </w:rPr>
        <w:t xml:space="preserve">Grundsätze für die Rasse Paso Pferd </w:t>
      </w:r>
      <w:bookmarkStart w:id="0" w:name="_Hlk517427379"/>
      <w:r w:rsidR="002F7729" w:rsidRPr="002F7729">
        <w:rPr>
          <w:b/>
          <w:sz w:val="24"/>
        </w:rPr>
        <w:t>gemäß der VO (EU) 2016/1012 Anhang I, Teil 2 und 3</w:t>
      </w:r>
      <w:bookmarkEnd w:id="0"/>
    </w:p>
    <w:p w14:paraId="51DBA3E1" w14:textId="77777777" w:rsidR="00C64156" w:rsidRPr="006B6A6B" w:rsidRDefault="00C64156" w:rsidP="007E5212">
      <w:pPr>
        <w:pStyle w:val="Textkrper"/>
      </w:pPr>
    </w:p>
    <w:p w14:paraId="722AD370" w14:textId="77777777" w:rsidR="0069365B" w:rsidRPr="006B6A6B" w:rsidRDefault="0069365B" w:rsidP="007E5212">
      <w:pPr>
        <w:pStyle w:val="Textkrper"/>
      </w:pPr>
      <w:r w:rsidRPr="006B6A6B">
        <w:t xml:space="preserve">Gemeinsam geführtes Ursprungszuchtbuch durch: </w:t>
      </w:r>
    </w:p>
    <w:p w14:paraId="6FFE74AF" w14:textId="77777777" w:rsidR="000565B8" w:rsidRPr="006B6A6B" w:rsidRDefault="000565B8" w:rsidP="000565B8">
      <w:pPr>
        <w:pStyle w:val="Textkrper"/>
      </w:pPr>
    </w:p>
    <w:p w14:paraId="0FCF474D" w14:textId="77777777" w:rsidR="000565B8" w:rsidRPr="006B6A6B" w:rsidRDefault="000565B8" w:rsidP="000565B8">
      <w:r w:rsidRPr="006B6A6B">
        <w:t>Pferdezuchtverband Brand</w:t>
      </w:r>
      <w:r w:rsidR="00F908AB" w:rsidRPr="006B6A6B">
        <w:t>en</w:t>
      </w:r>
      <w:r w:rsidRPr="006B6A6B">
        <w:t>burg-Anhalt e.V. (Recht</w:t>
      </w:r>
      <w:r w:rsidR="00A30F7B" w:rsidRPr="006B6A6B">
        <w:t>s</w:t>
      </w:r>
      <w:r w:rsidRPr="006B6A6B">
        <w:t xml:space="preserve">nachfolge der Verbände </w:t>
      </w:r>
      <w:r w:rsidRPr="006B6A6B">
        <w:rPr>
          <w:rFonts w:cs="Arial"/>
        </w:rPr>
        <w:t>Pferdezuchtverband Berlin-Brandenburg e.V. und Pferdezuchtverband Sachsen-Anhalt e.V.)</w:t>
      </w:r>
    </w:p>
    <w:p w14:paraId="1DEF13D7" w14:textId="77777777" w:rsidR="000565B8" w:rsidRPr="006B6A6B" w:rsidRDefault="000565B8" w:rsidP="000565B8">
      <w:pPr>
        <w:rPr>
          <w:rFonts w:cs="Arial"/>
        </w:rPr>
      </w:pPr>
      <w:r w:rsidRPr="006B6A6B">
        <w:rPr>
          <w:rFonts w:cs="Arial"/>
        </w:rPr>
        <w:t>Verband der Pferdezüchter Mecklenburg-Vorpommern e.V.</w:t>
      </w:r>
    </w:p>
    <w:p w14:paraId="77D8E1CA" w14:textId="77777777" w:rsidR="000565B8" w:rsidRPr="006B6A6B" w:rsidRDefault="000565B8" w:rsidP="000565B8">
      <w:pPr>
        <w:rPr>
          <w:rFonts w:cs="Arial"/>
        </w:rPr>
      </w:pPr>
      <w:r w:rsidRPr="006B6A6B">
        <w:rPr>
          <w:rFonts w:cs="Arial"/>
        </w:rPr>
        <w:t>Pferdezuchtverband Rheinland-Pfalz-Saar e.V.</w:t>
      </w:r>
    </w:p>
    <w:p w14:paraId="565AF58C" w14:textId="77777777" w:rsidR="000565B8" w:rsidRPr="006B6A6B" w:rsidRDefault="000565B8" w:rsidP="000565B8">
      <w:pPr>
        <w:rPr>
          <w:rFonts w:cs="Arial"/>
        </w:rPr>
      </w:pPr>
      <w:r w:rsidRPr="006B6A6B">
        <w:rPr>
          <w:rFonts w:cs="Arial"/>
        </w:rPr>
        <w:t>Pferdezuchtverband Sach</w:t>
      </w:r>
      <w:r w:rsidR="00F908AB" w:rsidRPr="006B6A6B">
        <w:rPr>
          <w:rFonts w:cs="Arial"/>
        </w:rPr>
        <w:t>s</w:t>
      </w:r>
      <w:r w:rsidRPr="006B6A6B">
        <w:rPr>
          <w:rFonts w:cs="Arial"/>
        </w:rPr>
        <w:t>en-Thüringen e.V. (Rechtsnachfolge der Verbände Pferdezuchtverband Sachsen e.V. und Verband Thüringer Pferdezüchter e.V.)</w:t>
      </w:r>
    </w:p>
    <w:p w14:paraId="7A8ADCBD" w14:textId="77777777" w:rsidR="000565B8" w:rsidRPr="006B6A6B" w:rsidRDefault="000565B8" w:rsidP="000565B8">
      <w:pPr>
        <w:rPr>
          <w:rFonts w:cs="Arial"/>
        </w:rPr>
      </w:pPr>
      <w:r w:rsidRPr="006B6A6B">
        <w:rPr>
          <w:rFonts w:cs="Arial"/>
        </w:rPr>
        <w:t>Westfälisches Pferdestammbuch e.V.</w:t>
      </w:r>
    </w:p>
    <w:p w14:paraId="3C43398B" w14:textId="77777777" w:rsidR="000565B8" w:rsidRPr="006B6A6B" w:rsidRDefault="000565B8" w:rsidP="000565B8">
      <w:pPr>
        <w:rPr>
          <w:rFonts w:cs="Arial"/>
        </w:rPr>
      </w:pPr>
      <w:r w:rsidRPr="006B6A6B">
        <w:rPr>
          <w:rFonts w:cs="Arial"/>
        </w:rPr>
        <w:t>Pferdestammbuch Schleswig-Holstein/Hamburg e.V.</w:t>
      </w:r>
    </w:p>
    <w:p w14:paraId="7A035F23" w14:textId="77777777" w:rsidR="000565B8" w:rsidRPr="006B6A6B" w:rsidRDefault="000565B8" w:rsidP="000565B8">
      <w:pPr>
        <w:rPr>
          <w:rFonts w:cs="Arial"/>
        </w:rPr>
      </w:pPr>
      <w:r w:rsidRPr="006B6A6B">
        <w:rPr>
          <w:rFonts w:cs="Arial"/>
        </w:rPr>
        <w:t>Bayerischer Zuchtverband für Kleinpferde und Spezialpferderassen e.V.</w:t>
      </w:r>
    </w:p>
    <w:p w14:paraId="6E65B327" w14:textId="77777777" w:rsidR="000565B8" w:rsidRPr="006B6A6B" w:rsidRDefault="00BD5B2C" w:rsidP="000565B8">
      <w:pPr>
        <w:rPr>
          <w:rFonts w:cs="Arial"/>
        </w:rPr>
      </w:pPr>
      <w:r w:rsidRPr="006B6A6B">
        <w:rPr>
          <w:rFonts w:cs="Arial"/>
        </w:rPr>
        <w:t>Verband der Pony- und Pferdezüchter Hessen e.V.</w:t>
      </w:r>
    </w:p>
    <w:p w14:paraId="4E96DFAB" w14:textId="77777777" w:rsidR="000565B8" w:rsidRPr="006B6A6B" w:rsidRDefault="000565B8" w:rsidP="000565B8">
      <w:pPr>
        <w:rPr>
          <w:rFonts w:cs="Arial"/>
        </w:rPr>
      </w:pPr>
      <w:r w:rsidRPr="006B6A6B">
        <w:rPr>
          <w:rFonts w:cs="Arial"/>
        </w:rPr>
        <w:t>Pferdestammbuch Weser-Ems e.V.</w:t>
      </w:r>
    </w:p>
    <w:p w14:paraId="0D0F90BF" w14:textId="77777777" w:rsidR="000565B8" w:rsidRPr="006B6A6B" w:rsidRDefault="000565B8" w:rsidP="000565B8">
      <w:pPr>
        <w:rPr>
          <w:rFonts w:cs="Arial"/>
        </w:rPr>
      </w:pPr>
      <w:r w:rsidRPr="006B6A6B">
        <w:rPr>
          <w:rFonts w:cs="Arial"/>
        </w:rPr>
        <w:t>Zuchtverband für deutsche Pferde e.V.</w:t>
      </w:r>
    </w:p>
    <w:p w14:paraId="293098E6" w14:textId="77777777" w:rsidR="0069365B" w:rsidRDefault="0069365B" w:rsidP="007E5212">
      <w:pPr>
        <w:pStyle w:val="Textkrper"/>
      </w:pPr>
    </w:p>
    <w:p w14:paraId="48667B28" w14:textId="77777777" w:rsidR="002F7729" w:rsidRPr="002F7729" w:rsidRDefault="002F7729" w:rsidP="002F7729">
      <w:pPr>
        <w:rPr>
          <w:rFonts w:cs="Arial"/>
        </w:rPr>
      </w:pPr>
      <w:bookmarkStart w:id="1" w:name="_Hlk517427408"/>
      <w:r w:rsidRPr="002F7729">
        <w:rPr>
          <w:rFonts w:eastAsia="MS Mincho"/>
        </w:rPr>
        <w:t xml:space="preserve">Die Grundsätze der Zucht der Rasse </w:t>
      </w:r>
      <w:r>
        <w:rPr>
          <w:rFonts w:eastAsia="MS Mincho"/>
        </w:rPr>
        <w:t>Paso Pferd</w:t>
      </w:r>
      <w:r w:rsidRPr="002F7729">
        <w:rPr>
          <w:rFonts w:eastAsia="MS Mincho"/>
        </w:rPr>
        <w:t xml:space="preserve"> </w:t>
      </w:r>
      <w:bookmarkStart w:id="2" w:name="_Hlk495652558"/>
      <w:r w:rsidRPr="002F7729">
        <w:rPr>
          <w:rFonts w:eastAsia="MS Mincho"/>
        </w:rPr>
        <w:t>sind für Filialzuchtbücher verbindlich und sind auf www.pferd-aktuell.de/zvo/zucht-verbands-ordnung-zvo veröffentlicht.</w:t>
      </w:r>
      <w:bookmarkEnd w:id="2"/>
    </w:p>
    <w:bookmarkEnd w:id="1"/>
    <w:p w14:paraId="1E8F91F0" w14:textId="77777777" w:rsidR="002F7729" w:rsidRPr="006B6A6B" w:rsidRDefault="002F7729" w:rsidP="007E5212">
      <w:pPr>
        <w:pStyle w:val="Textkrper"/>
      </w:pPr>
    </w:p>
    <w:p w14:paraId="04DE66F4" w14:textId="77777777" w:rsidR="00D11B27" w:rsidRPr="006B6A6B" w:rsidRDefault="00D11B27" w:rsidP="007E5212">
      <w:pPr>
        <w:numPr>
          <w:ilvl w:val="0"/>
          <w:numId w:val="5"/>
        </w:numPr>
        <w:spacing w:before="61" w:after="61"/>
        <w:ind w:left="0" w:firstLine="0"/>
        <w:rPr>
          <w:b/>
          <w:u w:val="single"/>
        </w:rPr>
      </w:pPr>
      <w:r w:rsidRPr="006B6A6B">
        <w:rPr>
          <w:b/>
          <w:u w:val="single"/>
        </w:rPr>
        <w:t>Abstammungsaufzeichnung/Angaben im Zuchtbuch:</w:t>
      </w:r>
    </w:p>
    <w:p w14:paraId="63204C0C" w14:textId="77777777" w:rsidR="00756C15" w:rsidRDefault="00756C15" w:rsidP="00756C15">
      <w:pPr>
        <w:rPr>
          <w:rFonts w:cs="Arial"/>
          <w:bCs/>
          <w:i/>
          <w:szCs w:val="22"/>
          <w:u w:val="single"/>
        </w:rPr>
      </w:pPr>
      <w:bookmarkStart w:id="3" w:name="_Hlk517956981"/>
      <w:bookmarkStart w:id="4" w:name="_Hlk517427447"/>
      <w:r w:rsidRPr="00A26C0E">
        <w:rPr>
          <w:rFonts w:cs="Arial"/>
          <w:bCs/>
          <w:i/>
          <w:szCs w:val="22"/>
          <w:u w:val="single"/>
        </w:rPr>
        <w:t xml:space="preserve">Angaben zum Pferd (gemäß VO (EU) </w:t>
      </w:r>
      <w:r w:rsidRPr="0049472B">
        <w:rPr>
          <w:rFonts w:cs="Arial"/>
          <w:bCs/>
          <w:i/>
          <w:szCs w:val="22"/>
          <w:u w:val="single"/>
        </w:rPr>
        <w:t>2021/963</w:t>
      </w:r>
      <w:r>
        <w:rPr>
          <w:rFonts w:cs="Arial"/>
          <w:bCs/>
          <w:i/>
          <w:szCs w:val="22"/>
          <w:u w:val="single"/>
        </w:rPr>
        <w:t>)</w:t>
      </w:r>
    </w:p>
    <w:p w14:paraId="6912450B" w14:textId="77777777" w:rsidR="00756C15" w:rsidRPr="009A7C12" w:rsidRDefault="00756C15" w:rsidP="00756C15">
      <w:pPr>
        <w:rPr>
          <w:rFonts w:cs="Arial"/>
          <w:bCs/>
          <w:szCs w:val="22"/>
        </w:rPr>
      </w:pPr>
      <w:r w:rsidRPr="00A26C0E">
        <w:rPr>
          <w:rFonts w:cs="Arial"/>
          <w:bCs/>
          <w:szCs w:val="22"/>
        </w:rPr>
        <w:t xml:space="preserve">Die Identifizierung muss gemäß DVO (EU) </w:t>
      </w:r>
      <w:r w:rsidRPr="0049472B">
        <w:rPr>
          <w:rFonts w:cs="Arial"/>
          <w:bCs/>
          <w:szCs w:val="22"/>
        </w:rPr>
        <w:t xml:space="preserve">2021/963 </w:t>
      </w:r>
      <w:r w:rsidRPr="00A26C0E">
        <w:rPr>
          <w:rFonts w:cs="Arial"/>
          <w:bCs/>
          <w:szCs w:val="22"/>
        </w:rPr>
        <w:t>erfolgen.</w:t>
      </w:r>
      <w:r>
        <w:rPr>
          <w:rFonts w:cs="Arial"/>
          <w:bCs/>
          <w:szCs w:val="22"/>
        </w:rPr>
        <w:t xml:space="preserve"> </w:t>
      </w:r>
      <w:r w:rsidRPr="009A7C12">
        <w:rPr>
          <w:rFonts w:cs="Arial"/>
          <w:bCs/>
          <w:szCs w:val="22"/>
        </w:rPr>
        <w:t>Es sind mindestens folgende Angaben im Zuchtbuch zu machen:</w:t>
      </w:r>
    </w:p>
    <w:p w14:paraId="7CEFAB48" w14:textId="77777777" w:rsidR="00756C15" w:rsidRPr="009A7C12" w:rsidRDefault="00756C15" w:rsidP="00756C15">
      <w:pPr>
        <w:rPr>
          <w:rFonts w:cs="Arial"/>
          <w:bCs/>
          <w:szCs w:val="22"/>
        </w:rPr>
      </w:pPr>
      <w:r w:rsidRPr="009A7C12">
        <w:rPr>
          <w:rFonts w:cs="Arial"/>
          <w:bCs/>
          <w:szCs w:val="22"/>
        </w:rPr>
        <w:t>Rasse, Geschlecht, Name, UELN, Geburtsdatum, Geburtsort, Geburtsland, Farbe und Abzeichen, Kennzeichnung (Transponder und ggf. Rasse- und Nummernbrand), Abteilung und Klasse des Zuchtbuches, Name und Anschrift des Züchters sowie des Eigentümers oder des Tierhalters</w:t>
      </w:r>
    </w:p>
    <w:p w14:paraId="118AE5C4" w14:textId="77777777" w:rsidR="002F7729" w:rsidRPr="002F7729" w:rsidRDefault="002F7729" w:rsidP="002F7729">
      <w:pPr>
        <w:rPr>
          <w:rFonts w:cs="Arial"/>
          <w:szCs w:val="22"/>
        </w:rPr>
      </w:pPr>
    </w:p>
    <w:p w14:paraId="189D4661" w14:textId="77777777" w:rsidR="002F7729" w:rsidRPr="002F7729" w:rsidRDefault="002F7729" w:rsidP="002F7729">
      <w:pPr>
        <w:rPr>
          <w:rFonts w:cs="Arial"/>
          <w:i/>
          <w:szCs w:val="22"/>
          <w:u w:val="single"/>
        </w:rPr>
      </w:pPr>
      <w:r w:rsidRPr="002F7729">
        <w:rPr>
          <w:rFonts w:cs="Arial"/>
          <w:i/>
          <w:szCs w:val="22"/>
          <w:u w:val="single"/>
        </w:rPr>
        <w:t>Angaben zu den genetischen Eltern und mindestens vier weiteren Vorfahrengenerationen (soweit vorhanden)</w:t>
      </w:r>
    </w:p>
    <w:p w14:paraId="64A1B73A" w14:textId="77777777" w:rsidR="002F7729" w:rsidRPr="001A4EBC" w:rsidRDefault="002F7729" w:rsidP="002F7729">
      <w:pPr>
        <w:rPr>
          <w:rFonts w:cs="Arial"/>
          <w:szCs w:val="22"/>
        </w:rPr>
      </w:pPr>
      <w:r w:rsidRPr="002F7729">
        <w:rPr>
          <w:rFonts w:cs="Arial"/>
          <w:szCs w:val="22"/>
        </w:rPr>
        <w:t>Name, UELN, Geschlecht, Farbe und Abzeichen, Rasse, Kennzeichnung (Transponder und ggf. Rasse- und Nummernbrand), Abteilung und Klasse des Zuchtbuches, Name des Züchters</w:t>
      </w:r>
    </w:p>
    <w:bookmarkEnd w:id="3"/>
    <w:p w14:paraId="2AFF0A8E" w14:textId="77777777" w:rsidR="002F7729" w:rsidRPr="001A4EBC" w:rsidRDefault="002F7729" w:rsidP="0095474C">
      <w:pPr>
        <w:spacing w:before="61" w:after="61"/>
        <w:rPr>
          <w:szCs w:val="22"/>
          <w:u w:val="single"/>
        </w:rPr>
      </w:pPr>
    </w:p>
    <w:bookmarkEnd w:id="4"/>
    <w:p w14:paraId="1544C54D" w14:textId="77777777" w:rsidR="0095474C" w:rsidRPr="00FF73F7" w:rsidRDefault="0095474C" w:rsidP="0095474C">
      <w:pPr>
        <w:numPr>
          <w:ilvl w:val="0"/>
          <w:numId w:val="5"/>
        </w:numPr>
        <w:spacing w:before="61" w:after="61"/>
        <w:ind w:left="0" w:firstLine="0"/>
        <w:rPr>
          <w:b/>
          <w:u w:val="single"/>
          <w:lang w:val="en-US"/>
        </w:rPr>
      </w:pPr>
      <w:r w:rsidRPr="00FF73F7">
        <w:rPr>
          <w:b/>
          <w:u w:val="single"/>
          <w:lang w:val="en-US"/>
        </w:rPr>
        <w:t>Kennzeichnung von Equiden</w:t>
      </w:r>
    </w:p>
    <w:p w14:paraId="0A51DB0A" w14:textId="77777777" w:rsidR="0095474C" w:rsidRPr="00FF73F7" w:rsidRDefault="0095474C" w:rsidP="0095474C">
      <w:pPr>
        <w:pStyle w:val="Textkrper"/>
      </w:pPr>
      <w:r w:rsidRPr="0095474C">
        <w:t xml:space="preserve">Die Identifizierung </w:t>
      </w:r>
      <w:bookmarkStart w:id="5" w:name="_Hlk517427564"/>
      <w:r w:rsidRPr="0095474C">
        <w:t>und Kennzeichnung</w:t>
      </w:r>
      <w:bookmarkEnd w:id="5"/>
      <w:r w:rsidRPr="0095474C">
        <w:t xml:space="preserve"> der Equiden erfolgt gemäß der DVO (EU) </w:t>
      </w:r>
      <w:r w:rsidR="00756C15">
        <w:t>2021</w:t>
      </w:r>
      <w:r w:rsidRPr="0095474C">
        <w:t>/</w:t>
      </w:r>
      <w:r w:rsidR="00756C15">
        <w:t>963</w:t>
      </w:r>
      <w:r w:rsidRPr="0095474C">
        <w:t>.</w:t>
      </w:r>
    </w:p>
    <w:p w14:paraId="014CCDBA" w14:textId="77777777" w:rsidR="0095474C" w:rsidRPr="001A4EBC" w:rsidRDefault="0095474C" w:rsidP="0095474C">
      <w:pPr>
        <w:pStyle w:val="Textkrper"/>
      </w:pPr>
      <w:r w:rsidRPr="0095474C">
        <w:t xml:space="preserve">Zusätzlich wird für jedes Pferd der Rasse Paso Pferd das </w:t>
      </w:r>
      <w:bookmarkStart w:id="6" w:name="_Hlk517957036"/>
      <w:r w:rsidRPr="0095474C">
        <w:t>Abzeichen-Diagramm im Equidenpass ausgefüllt.</w:t>
      </w:r>
    </w:p>
    <w:bookmarkEnd w:id="6"/>
    <w:p w14:paraId="7A7D09CC" w14:textId="77777777" w:rsidR="0095474C" w:rsidRPr="006B6A6B" w:rsidRDefault="0095474C" w:rsidP="0095474C">
      <w:pPr>
        <w:pStyle w:val="Textkrper"/>
      </w:pPr>
      <w:r w:rsidRPr="006B6A6B">
        <w:t>Zusätzlich zum Transponder können Fohlen am linken Oberschenkel einen Schenkelbrand (Zuchtbrand plus Nummernbrand) erhalten.</w:t>
      </w:r>
    </w:p>
    <w:p w14:paraId="29EDBDEA" w14:textId="77777777" w:rsidR="0095474C" w:rsidRPr="006B6A6B" w:rsidRDefault="0095474C" w:rsidP="0095474C">
      <w:pPr>
        <w:pStyle w:val="Textkrper"/>
      </w:pPr>
    </w:p>
    <w:p w14:paraId="209B811E" w14:textId="77777777" w:rsidR="00D11B27" w:rsidRPr="00FF73F7" w:rsidRDefault="0095474C" w:rsidP="007E5212">
      <w:pPr>
        <w:numPr>
          <w:ilvl w:val="0"/>
          <w:numId w:val="5"/>
        </w:numPr>
        <w:spacing w:before="61" w:after="61"/>
        <w:ind w:left="0" w:firstLine="0"/>
        <w:rPr>
          <w:b/>
          <w:u w:val="single"/>
        </w:rPr>
      </w:pPr>
      <w:r>
        <w:rPr>
          <w:b/>
          <w:u w:val="single"/>
        </w:rPr>
        <w:t>Zuchtziel</w:t>
      </w:r>
    </w:p>
    <w:p w14:paraId="08B51DD7" w14:textId="77777777" w:rsidR="0095474C" w:rsidRDefault="0095474C" w:rsidP="0095474C">
      <w:bookmarkStart w:id="7" w:name="_Hlk495414941"/>
      <w:r w:rsidRPr="0095474C">
        <w:t>Das Zuchtprogramm hat einen Zuchtfortschritt im Hinblick auf das definierte Zuchtziel und somit die Verbesserung der Eigenschaften der Rasse zum Ziel und umfasst alle Maßnahmen und Aktivitäten, die diesem Ziel dienlich sind.</w:t>
      </w:r>
    </w:p>
    <w:bookmarkEnd w:id="7"/>
    <w:p w14:paraId="27466E97" w14:textId="77777777" w:rsidR="0095474C" w:rsidRDefault="0095474C" w:rsidP="0095474C">
      <w:pPr>
        <w:pStyle w:val="Textkrper"/>
      </w:pPr>
    </w:p>
    <w:p w14:paraId="540D5425" w14:textId="77777777" w:rsidR="00C64156" w:rsidRPr="0095474C" w:rsidRDefault="00C64156" w:rsidP="007E5212">
      <w:pPr>
        <w:pStyle w:val="Textkrper"/>
        <w:rPr>
          <w:i/>
        </w:rPr>
      </w:pPr>
      <w:r w:rsidRPr="0095474C">
        <w:rPr>
          <w:i/>
        </w:rPr>
        <w:t>Das Paso Pferd ist ein harmonisches, freundliches und sehr leistungsbereites Gangpferd. Im Interieur sehr ausgeglichen, ausgestattet mit guten Reaktionen und einer sehr guten Nervenstärke.</w:t>
      </w:r>
    </w:p>
    <w:p w14:paraId="1E61FF9D" w14:textId="77777777" w:rsidR="00C64156" w:rsidRPr="00FF73F7" w:rsidRDefault="00C64156" w:rsidP="007E5212">
      <w:pPr>
        <w:pStyle w:val="Textkrper"/>
      </w:pPr>
    </w:p>
    <w:p w14:paraId="3097DA4A" w14:textId="77777777" w:rsidR="00D11B27" w:rsidRPr="0095474C" w:rsidRDefault="0095474C" w:rsidP="007E5212">
      <w:pPr>
        <w:numPr>
          <w:ilvl w:val="0"/>
          <w:numId w:val="5"/>
        </w:numPr>
        <w:spacing w:before="61" w:after="61"/>
        <w:ind w:left="0" w:firstLine="0"/>
        <w:rPr>
          <w:b/>
          <w:u w:val="single"/>
          <w:lang w:val="en-US"/>
        </w:rPr>
      </w:pPr>
      <w:bookmarkStart w:id="8" w:name="_Hlk517957086"/>
      <w:r w:rsidRPr="0095474C">
        <w:rPr>
          <w:b/>
          <w:u w:val="single"/>
          <w:lang w:val="en-US"/>
        </w:rPr>
        <w:t>Eigenschaften und Hauptmerkmale</w:t>
      </w:r>
      <w:bookmarkEnd w:id="8"/>
    </w:p>
    <w:p w14:paraId="4C9E21D2" w14:textId="77777777" w:rsidR="00C64156" w:rsidRPr="006B6A6B" w:rsidRDefault="00C64156" w:rsidP="0095474C">
      <w:pPr>
        <w:rPr>
          <w:rFonts w:cs="Arial"/>
          <w:lang w:val="en-US"/>
        </w:rPr>
      </w:pPr>
    </w:p>
    <w:p w14:paraId="6984666E" w14:textId="77777777" w:rsidR="00C64156" w:rsidRPr="006B6A6B" w:rsidRDefault="00C64156" w:rsidP="007E5212">
      <w:pPr>
        <w:rPr>
          <w:rFonts w:eastAsia="MS Mincho"/>
          <w:b/>
          <w:bCs/>
        </w:rPr>
      </w:pPr>
      <w:r w:rsidRPr="006B6A6B">
        <w:rPr>
          <w:rFonts w:eastAsia="MS Mincho"/>
          <w:b/>
          <w:bCs/>
        </w:rPr>
        <w:t>Rasse</w:t>
      </w:r>
      <w:r w:rsidRPr="006B6A6B">
        <w:rPr>
          <w:rFonts w:eastAsia="MS Mincho"/>
          <w:b/>
          <w:bCs/>
        </w:rPr>
        <w:tab/>
      </w:r>
      <w:r w:rsidRPr="006B6A6B">
        <w:rPr>
          <w:rFonts w:eastAsia="MS Mincho"/>
          <w:b/>
          <w:bCs/>
        </w:rPr>
        <w:tab/>
      </w:r>
      <w:r w:rsidRPr="006B6A6B">
        <w:rPr>
          <w:rFonts w:eastAsia="MS Mincho"/>
          <w:b/>
          <w:bCs/>
        </w:rPr>
        <w:tab/>
      </w:r>
      <w:r w:rsidRPr="006B6A6B">
        <w:rPr>
          <w:rFonts w:eastAsia="MS Mincho"/>
          <w:b/>
          <w:bCs/>
        </w:rPr>
        <w:tab/>
      </w:r>
      <w:r w:rsidRPr="006B6A6B">
        <w:rPr>
          <w:rFonts w:eastAsia="MS Mincho"/>
          <w:b/>
          <w:bCs/>
        </w:rPr>
        <w:tab/>
        <w:t xml:space="preserve">Paso Pferd </w:t>
      </w:r>
    </w:p>
    <w:p w14:paraId="175A6E71" w14:textId="77777777" w:rsidR="00C64156" w:rsidRPr="006B6A6B" w:rsidRDefault="00C64156" w:rsidP="007E5212">
      <w:pPr>
        <w:ind w:left="3600" w:hanging="3600"/>
        <w:rPr>
          <w:rFonts w:eastAsia="MS Mincho"/>
          <w:lang w:val="it-IT"/>
        </w:rPr>
      </w:pPr>
      <w:r w:rsidRPr="006B6A6B">
        <w:rPr>
          <w:rFonts w:eastAsia="MS Mincho"/>
          <w:b/>
          <w:bCs/>
        </w:rPr>
        <w:lastRenderedPageBreak/>
        <w:t>Herkunft</w:t>
      </w:r>
      <w:r w:rsidRPr="006B6A6B">
        <w:rPr>
          <w:rFonts w:eastAsia="MS Mincho"/>
        </w:rPr>
        <w:tab/>
      </w:r>
      <w:r w:rsidRPr="006B6A6B">
        <w:rPr>
          <w:rFonts w:eastAsia="MS Mincho"/>
          <w:iCs/>
        </w:rPr>
        <w:t xml:space="preserve">Deutschland mit ursprünglicher Basis in Lateinamerika </w:t>
      </w:r>
      <w:r w:rsidRPr="006B6A6B">
        <w:rPr>
          <w:rFonts w:eastAsia="MS Mincho"/>
          <w:iCs/>
        </w:rPr>
        <w:br/>
        <w:t xml:space="preserve">(Argentinien, Costa Rica, Ecuador, Kuba, Panama,. </w:t>
      </w:r>
      <w:r w:rsidRPr="006B6A6B">
        <w:rPr>
          <w:rFonts w:eastAsia="MS Mincho"/>
          <w:iCs/>
          <w:lang w:val="it-IT"/>
        </w:rPr>
        <w:t>Kolumbien, Puerto Rico, Venezuela u.a)</w:t>
      </w:r>
    </w:p>
    <w:p w14:paraId="034BAEC9" w14:textId="77777777" w:rsidR="00C64156" w:rsidRPr="006B6A6B" w:rsidRDefault="00C64156" w:rsidP="007E5212">
      <w:pPr>
        <w:rPr>
          <w:rFonts w:eastAsia="MS Mincho"/>
        </w:rPr>
      </w:pPr>
      <w:r w:rsidRPr="006B6A6B">
        <w:rPr>
          <w:rFonts w:eastAsia="MS Mincho"/>
          <w:b/>
          <w:bCs/>
        </w:rPr>
        <w:t>Größe</w:t>
      </w:r>
      <w:r w:rsidRPr="006B6A6B">
        <w:rPr>
          <w:rFonts w:eastAsia="MS Mincho"/>
          <w:b/>
          <w:bCs/>
        </w:rPr>
        <w:tab/>
      </w:r>
      <w:r w:rsidRPr="006B6A6B">
        <w:rPr>
          <w:rFonts w:eastAsia="MS Mincho"/>
        </w:rPr>
        <w:tab/>
      </w:r>
      <w:r w:rsidRPr="006B6A6B">
        <w:rPr>
          <w:rFonts w:eastAsia="MS Mincho"/>
        </w:rPr>
        <w:tab/>
      </w:r>
      <w:r w:rsidRPr="006B6A6B">
        <w:rPr>
          <w:rFonts w:eastAsia="MS Mincho"/>
        </w:rPr>
        <w:tab/>
      </w:r>
      <w:r w:rsidRPr="006B6A6B">
        <w:rPr>
          <w:rFonts w:eastAsia="MS Mincho"/>
        </w:rPr>
        <w:tab/>
        <w:t>ca. 140 - 160 cm</w:t>
      </w:r>
    </w:p>
    <w:p w14:paraId="097CFE4F" w14:textId="77777777" w:rsidR="00C64156" w:rsidRPr="006B6A6B" w:rsidRDefault="00C64156" w:rsidP="007E5212">
      <w:pPr>
        <w:ind w:left="3540" w:hanging="3540"/>
        <w:rPr>
          <w:rFonts w:eastAsia="MS Mincho"/>
        </w:rPr>
      </w:pPr>
      <w:r w:rsidRPr="006B6A6B">
        <w:rPr>
          <w:rFonts w:eastAsia="MS Mincho"/>
          <w:b/>
          <w:bCs/>
        </w:rPr>
        <w:t>Farben</w:t>
      </w:r>
      <w:r w:rsidRPr="006B6A6B">
        <w:rPr>
          <w:rFonts w:eastAsia="MS Mincho"/>
        </w:rPr>
        <w:tab/>
      </w:r>
      <w:r w:rsidRPr="006B6A6B">
        <w:rPr>
          <w:rFonts w:eastAsia="MS Mincho"/>
        </w:rPr>
        <w:tab/>
        <w:t>alle, auch Schecken</w:t>
      </w:r>
    </w:p>
    <w:p w14:paraId="1B34D367" w14:textId="77777777" w:rsidR="00C64156" w:rsidRPr="006B6A6B" w:rsidRDefault="00C64156" w:rsidP="007E5212">
      <w:pPr>
        <w:rPr>
          <w:rFonts w:eastAsia="MS Mincho"/>
          <w:b/>
          <w:bCs/>
        </w:rPr>
      </w:pPr>
    </w:p>
    <w:p w14:paraId="549ED173" w14:textId="77777777" w:rsidR="00C64156" w:rsidRPr="006B6A6B" w:rsidRDefault="00C64156" w:rsidP="007E5212">
      <w:pPr>
        <w:rPr>
          <w:rFonts w:eastAsia="MS Mincho"/>
          <w:b/>
          <w:bCs/>
        </w:rPr>
      </w:pPr>
      <w:r w:rsidRPr="006B6A6B">
        <w:rPr>
          <w:rFonts w:eastAsia="MS Mincho"/>
          <w:b/>
          <w:bCs/>
        </w:rPr>
        <w:t>Gebäude</w:t>
      </w:r>
    </w:p>
    <w:p w14:paraId="6BD61ED3" w14:textId="77777777" w:rsidR="00C64156" w:rsidRPr="006B6A6B" w:rsidRDefault="00C64156" w:rsidP="007E5212">
      <w:pPr>
        <w:tabs>
          <w:tab w:val="left" w:pos="1440"/>
        </w:tabs>
        <w:ind w:left="3540" w:hanging="3540"/>
        <w:rPr>
          <w:rFonts w:eastAsia="MS Mincho"/>
          <w:strike/>
        </w:rPr>
      </w:pPr>
      <w:r w:rsidRPr="006B6A6B">
        <w:rPr>
          <w:rFonts w:eastAsia="MS Mincho"/>
        </w:rPr>
        <w:tab/>
      </w:r>
      <w:r w:rsidRPr="006B6A6B">
        <w:rPr>
          <w:rFonts w:eastAsia="MS Mincho"/>
        </w:rPr>
        <w:tab/>
      </w:r>
      <w:r w:rsidRPr="006B6A6B">
        <w:rPr>
          <w:rFonts w:eastAsia="MS Mincho"/>
          <w:i/>
          <w:iCs/>
        </w:rPr>
        <w:t>Kopf</w:t>
      </w:r>
      <w:r w:rsidRPr="006B6A6B">
        <w:rPr>
          <w:rFonts w:eastAsia="MS Mincho"/>
        </w:rPr>
        <w:tab/>
        <w:t>trocken, gerades bis leicht konvexes Profil; große Augen; mittlere bis lange Ohren; flache breite Stirn</w:t>
      </w:r>
    </w:p>
    <w:p w14:paraId="10697858" w14:textId="77777777" w:rsidR="00C64156" w:rsidRPr="006B6A6B" w:rsidRDefault="00C64156" w:rsidP="007E5212">
      <w:pPr>
        <w:tabs>
          <w:tab w:val="left" w:pos="1440"/>
        </w:tabs>
        <w:ind w:left="3540" w:hanging="3540"/>
        <w:rPr>
          <w:rFonts w:eastAsia="MS Mincho"/>
          <w:strike/>
        </w:rPr>
      </w:pPr>
    </w:p>
    <w:p w14:paraId="393A8CD4" w14:textId="77777777" w:rsidR="00C64156" w:rsidRPr="006B6A6B" w:rsidRDefault="00C64156" w:rsidP="007E5212">
      <w:pPr>
        <w:tabs>
          <w:tab w:val="left" w:pos="1440"/>
        </w:tabs>
        <w:ind w:left="3540" w:hanging="3540"/>
        <w:rPr>
          <w:rFonts w:eastAsia="MS Mincho"/>
        </w:rPr>
      </w:pPr>
      <w:r w:rsidRPr="006B6A6B">
        <w:rPr>
          <w:rFonts w:eastAsia="MS Mincho"/>
        </w:rPr>
        <w:tab/>
      </w:r>
      <w:r w:rsidRPr="006B6A6B">
        <w:rPr>
          <w:rFonts w:eastAsia="MS Mincho"/>
        </w:rPr>
        <w:tab/>
      </w:r>
      <w:r w:rsidRPr="006B6A6B">
        <w:rPr>
          <w:rFonts w:eastAsia="MS Mincho"/>
          <w:i/>
          <w:iCs/>
        </w:rPr>
        <w:t>Hals</w:t>
      </w:r>
      <w:r w:rsidRPr="006B6A6B">
        <w:rPr>
          <w:rFonts w:eastAsia="MS Mincho"/>
        </w:rPr>
        <w:tab/>
        <w:t>hoch angesetzt mit konvexer Ober- und gerader Unterlinie; lange dichte Mähne</w:t>
      </w:r>
    </w:p>
    <w:p w14:paraId="16397816" w14:textId="77777777" w:rsidR="00C64156" w:rsidRPr="006B6A6B" w:rsidRDefault="00C64156" w:rsidP="007E5212">
      <w:pPr>
        <w:tabs>
          <w:tab w:val="left" w:pos="1440"/>
        </w:tabs>
        <w:ind w:left="3540" w:hanging="3540"/>
        <w:rPr>
          <w:rFonts w:eastAsia="MS Mincho"/>
          <w:i/>
          <w:iCs/>
        </w:rPr>
      </w:pPr>
    </w:p>
    <w:p w14:paraId="35C09A04" w14:textId="77777777" w:rsidR="00C64156" w:rsidRPr="006B6A6B" w:rsidRDefault="00C64156" w:rsidP="007E5212">
      <w:pPr>
        <w:tabs>
          <w:tab w:val="left" w:pos="1440"/>
        </w:tabs>
        <w:ind w:left="3540" w:hanging="3540"/>
        <w:rPr>
          <w:rFonts w:eastAsia="MS Mincho"/>
        </w:rPr>
      </w:pPr>
      <w:r w:rsidRPr="006B6A6B">
        <w:rPr>
          <w:rFonts w:eastAsia="MS Mincho"/>
          <w:i/>
          <w:iCs/>
        </w:rPr>
        <w:tab/>
      </w:r>
      <w:r w:rsidRPr="006B6A6B">
        <w:rPr>
          <w:rFonts w:eastAsia="MS Mincho"/>
          <w:i/>
          <w:iCs/>
        </w:rPr>
        <w:tab/>
        <w:t>Körper</w:t>
      </w:r>
      <w:r w:rsidRPr="006B6A6B">
        <w:rPr>
          <w:rFonts w:eastAsia="MS Mincho"/>
        </w:rPr>
        <w:tab/>
        <w:t>gut Proportioniert; lange Schulter mit ausgeprägtem Widerrist; starke leicht abfallende Kruppe; tiefer Schweifansatz</w:t>
      </w:r>
    </w:p>
    <w:p w14:paraId="38E163DF" w14:textId="77777777" w:rsidR="00C64156" w:rsidRPr="006B6A6B" w:rsidRDefault="00C64156" w:rsidP="007E5212">
      <w:pPr>
        <w:tabs>
          <w:tab w:val="left" w:pos="1440"/>
        </w:tabs>
        <w:rPr>
          <w:rFonts w:eastAsia="MS Mincho"/>
          <w:b/>
          <w:bCs/>
        </w:rPr>
      </w:pPr>
      <w:r w:rsidRPr="006B6A6B">
        <w:rPr>
          <w:rFonts w:eastAsia="MS Mincho"/>
          <w:b/>
          <w:bCs/>
        </w:rPr>
        <w:t xml:space="preserve"> </w:t>
      </w:r>
    </w:p>
    <w:p w14:paraId="39C12260" w14:textId="77777777" w:rsidR="00C64156" w:rsidRPr="006B6A6B" w:rsidRDefault="00C64156" w:rsidP="007E5212">
      <w:pPr>
        <w:tabs>
          <w:tab w:val="left" w:pos="1440"/>
        </w:tabs>
        <w:ind w:left="3545" w:hanging="3540"/>
        <w:rPr>
          <w:rFonts w:eastAsia="MS Mincho"/>
        </w:rPr>
      </w:pPr>
      <w:r w:rsidRPr="006B6A6B">
        <w:rPr>
          <w:rFonts w:eastAsia="MS Mincho"/>
          <w:i/>
          <w:iCs/>
        </w:rPr>
        <w:tab/>
      </w:r>
      <w:r w:rsidRPr="006B6A6B">
        <w:rPr>
          <w:rFonts w:eastAsia="MS Mincho"/>
          <w:i/>
          <w:iCs/>
        </w:rPr>
        <w:tab/>
        <w:t>Fundament</w:t>
      </w:r>
      <w:r w:rsidRPr="006B6A6B">
        <w:rPr>
          <w:rFonts w:eastAsia="MS Mincho"/>
        </w:rPr>
        <w:tab/>
        <w:t>gut bemuskelte, trockene Beine; harte Hufe; wenig Kötenbehang</w:t>
      </w:r>
    </w:p>
    <w:p w14:paraId="415097D7" w14:textId="77777777" w:rsidR="00C64156" w:rsidRPr="006B6A6B" w:rsidRDefault="00C64156" w:rsidP="007E5212">
      <w:pPr>
        <w:pStyle w:val="Textkrper21"/>
        <w:tabs>
          <w:tab w:val="clear" w:pos="0"/>
          <w:tab w:val="left" w:pos="340"/>
          <w:tab w:val="left" w:pos="1440"/>
        </w:tabs>
        <w:overflowPunct/>
        <w:autoSpaceDE/>
        <w:autoSpaceDN/>
        <w:adjustRightInd/>
        <w:textAlignment w:val="auto"/>
        <w:rPr>
          <w:rFonts w:eastAsia="MS Mincho"/>
          <w:szCs w:val="24"/>
        </w:rPr>
      </w:pPr>
      <w:r w:rsidRPr="006B6A6B">
        <w:rPr>
          <w:rFonts w:eastAsia="MS Mincho"/>
          <w:szCs w:val="24"/>
        </w:rPr>
        <w:tab/>
      </w:r>
    </w:p>
    <w:p w14:paraId="4BDDDA36" w14:textId="77777777" w:rsidR="00C64156" w:rsidRPr="006B6A6B" w:rsidRDefault="00C64156" w:rsidP="007E5212">
      <w:pPr>
        <w:tabs>
          <w:tab w:val="left" w:pos="1440"/>
        </w:tabs>
        <w:ind w:left="3600" w:hanging="3600"/>
        <w:rPr>
          <w:rFonts w:eastAsia="MS Mincho"/>
        </w:rPr>
      </w:pPr>
      <w:r w:rsidRPr="006B6A6B">
        <w:rPr>
          <w:rFonts w:eastAsia="MS Mincho"/>
          <w:b/>
          <w:bCs/>
        </w:rPr>
        <w:t>Bewegungsablauf</w:t>
      </w:r>
      <w:r w:rsidRPr="006B6A6B">
        <w:rPr>
          <w:rFonts w:eastAsia="MS Mincho"/>
        </w:rPr>
        <w:tab/>
        <w:t xml:space="preserve">Viergänger, alle Gangarten fördernd, energisch und taktklar; Termino oft angedeutet, aber nicht angestrebt. </w:t>
      </w:r>
    </w:p>
    <w:p w14:paraId="190931EC" w14:textId="77777777" w:rsidR="00C64156" w:rsidRPr="006B6A6B" w:rsidRDefault="00C64156" w:rsidP="007E5212">
      <w:pPr>
        <w:tabs>
          <w:tab w:val="left" w:pos="1440"/>
        </w:tabs>
        <w:ind w:left="5"/>
        <w:rPr>
          <w:rFonts w:eastAsia="MS Mincho"/>
        </w:rPr>
      </w:pPr>
    </w:p>
    <w:p w14:paraId="10CCD838" w14:textId="77777777" w:rsidR="00C64156" w:rsidRPr="006B6A6B" w:rsidRDefault="00C64156" w:rsidP="007E5212">
      <w:pPr>
        <w:ind w:left="3600" w:hanging="3600"/>
        <w:rPr>
          <w:rFonts w:eastAsia="MS Mincho"/>
        </w:rPr>
      </w:pPr>
      <w:r w:rsidRPr="006B6A6B">
        <w:rPr>
          <w:b/>
          <w:bCs/>
        </w:rPr>
        <w:t>Einsatzmöglichkeiten</w:t>
      </w:r>
      <w:r w:rsidRPr="006B6A6B">
        <w:tab/>
        <w:t>Wanderreiten, Freizeit- und Geländereiten, Gangpferdewettbewerbe</w:t>
      </w:r>
    </w:p>
    <w:p w14:paraId="1D8F99A3" w14:textId="77777777" w:rsidR="00C64156" w:rsidRPr="006B6A6B" w:rsidRDefault="00C64156" w:rsidP="007E5212">
      <w:pPr>
        <w:pStyle w:val="Textkrper21"/>
        <w:tabs>
          <w:tab w:val="clear" w:pos="0"/>
          <w:tab w:val="left" w:pos="340"/>
        </w:tabs>
        <w:overflowPunct/>
        <w:autoSpaceDE/>
        <w:autoSpaceDN/>
        <w:adjustRightInd/>
        <w:textAlignment w:val="auto"/>
        <w:rPr>
          <w:rFonts w:eastAsia="MS Mincho"/>
          <w:szCs w:val="24"/>
        </w:rPr>
      </w:pPr>
    </w:p>
    <w:p w14:paraId="2905CC05" w14:textId="77777777" w:rsidR="00C64156" w:rsidRPr="006B6A6B" w:rsidRDefault="00C64156" w:rsidP="007E5212">
      <w:pPr>
        <w:ind w:left="3540" w:hanging="3540"/>
        <w:rPr>
          <w:rFonts w:eastAsia="MS Mincho"/>
        </w:rPr>
      </w:pPr>
      <w:r w:rsidRPr="006B6A6B">
        <w:rPr>
          <w:rFonts w:eastAsia="MS Mincho"/>
          <w:b/>
          <w:bCs/>
        </w:rPr>
        <w:t>Besondere Merkmale</w:t>
      </w:r>
      <w:r w:rsidRPr="006B6A6B">
        <w:rPr>
          <w:rFonts w:eastAsia="MS Mincho"/>
        </w:rPr>
        <w:tab/>
      </w:r>
      <w:r w:rsidRPr="006B6A6B">
        <w:rPr>
          <w:rFonts w:eastAsia="MS Mincho"/>
        </w:rPr>
        <w:tab/>
        <w:t>freundliches, kooperatives Wesen; aufmerksame Reaktionsbereitschaft; Nervenstärke und „Brio“</w:t>
      </w:r>
    </w:p>
    <w:p w14:paraId="5E70B26F" w14:textId="77777777" w:rsidR="00C64156" w:rsidRDefault="00C64156" w:rsidP="007E5212">
      <w:pPr>
        <w:rPr>
          <w:rFonts w:cs="Arial"/>
        </w:rPr>
      </w:pPr>
    </w:p>
    <w:p w14:paraId="247A2544" w14:textId="77777777" w:rsidR="0095474C" w:rsidRPr="0095474C" w:rsidRDefault="0095474C" w:rsidP="0095474C">
      <w:pPr>
        <w:numPr>
          <w:ilvl w:val="0"/>
          <w:numId w:val="5"/>
        </w:numPr>
        <w:ind w:left="426" w:hanging="426"/>
        <w:rPr>
          <w:rFonts w:eastAsia="MS Mincho"/>
          <w:b/>
          <w:u w:val="single"/>
        </w:rPr>
      </w:pPr>
      <w:bookmarkStart w:id="9" w:name="_Hlk517427738"/>
      <w:bookmarkStart w:id="10" w:name="_Hlk517957171"/>
      <w:r w:rsidRPr="0095474C">
        <w:rPr>
          <w:rFonts w:eastAsia="MS Mincho"/>
          <w:b/>
          <w:u w:val="single"/>
        </w:rPr>
        <w:t>Selektion</w:t>
      </w:r>
      <w:bookmarkEnd w:id="9"/>
    </w:p>
    <w:p w14:paraId="7CF46C7A" w14:textId="77777777" w:rsidR="0095474C" w:rsidRPr="0095474C" w:rsidRDefault="0095474C" w:rsidP="0095474C">
      <w:pPr>
        <w:numPr>
          <w:ilvl w:val="1"/>
          <w:numId w:val="29"/>
        </w:numPr>
        <w:rPr>
          <w:rFonts w:eastAsia="MS Mincho"/>
          <w:b/>
        </w:rPr>
      </w:pPr>
      <w:r w:rsidRPr="0095474C">
        <w:rPr>
          <w:rFonts w:eastAsia="MS Mincho"/>
          <w:b/>
        </w:rPr>
        <w:t>Selektionsmerkmale</w:t>
      </w:r>
    </w:p>
    <w:bookmarkEnd w:id="10"/>
    <w:p w14:paraId="47F28F2A" w14:textId="77777777" w:rsidR="00C64156" w:rsidRPr="006B6A6B" w:rsidRDefault="00C64156" w:rsidP="007E5212">
      <w:pPr>
        <w:rPr>
          <w:rFonts w:cs="Arial"/>
        </w:rPr>
      </w:pPr>
      <w:r w:rsidRPr="0095474C">
        <w:rPr>
          <w:rFonts w:cs="Arial"/>
        </w:rPr>
        <w:t xml:space="preserve">Folgende </w:t>
      </w:r>
      <w:r w:rsidR="0095474C" w:rsidRPr="0095474C">
        <w:rPr>
          <w:rFonts w:cs="Arial"/>
        </w:rPr>
        <w:t xml:space="preserve">Selektionsmerkmale </w:t>
      </w:r>
      <w:bookmarkStart w:id="11" w:name="_Hlk517427770"/>
      <w:bookmarkStart w:id="12" w:name="_Hlk517957207"/>
      <w:r w:rsidR="0095474C" w:rsidRPr="0095474C">
        <w:rPr>
          <w:rFonts w:eastAsia="MS Mincho"/>
        </w:rPr>
        <w:t>der äußeren Erscheinung unter besonderer Berücksichtigung des Bewegungsablaufes</w:t>
      </w:r>
      <w:bookmarkEnd w:id="11"/>
      <w:r w:rsidR="0095474C" w:rsidRPr="0095474C">
        <w:rPr>
          <w:rFonts w:eastAsia="MS Mincho"/>
        </w:rPr>
        <w:t xml:space="preserve"> </w:t>
      </w:r>
      <w:r w:rsidR="0095474C" w:rsidRPr="0095474C">
        <w:rPr>
          <w:rFonts w:cs="Arial"/>
        </w:rPr>
        <w:t xml:space="preserve">werden bei einem zur Zuchtbucheintragung vorgestellten </w:t>
      </w:r>
      <w:bookmarkEnd w:id="12"/>
      <w:r w:rsidR="0095474C" w:rsidRPr="0095474C">
        <w:rPr>
          <w:rFonts w:cs="Arial"/>
        </w:rPr>
        <w:t>Pferd beurteilt:</w:t>
      </w:r>
    </w:p>
    <w:p w14:paraId="3F6B0810" w14:textId="77777777" w:rsidR="00C64156" w:rsidRPr="006B6A6B" w:rsidRDefault="00C64156" w:rsidP="007E5212">
      <w:pPr>
        <w:ind w:left="340"/>
        <w:rPr>
          <w:rFonts w:eastAsia="MS Mincho"/>
        </w:rPr>
      </w:pPr>
      <w:r w:rsidRPr="006B6A6B">
        <w:rPr>
          <w:rFonts w:eastAsia="MS Mincho"/>
        </w:rPr>
        <w:t xml:space="preserve">1. </w:t>
      </w:r>
      <w:r w:rsidRPr="006B6A6B">
        <w:rPr>
          <w:rFonts w:eastAsia="MS Mincho"/>
        </w:rPr>
        <w:tab/>
        <w:t>Typ (Rasse -und Geschlechtstyp)</w:t>
      </w:r>
    </w:p>
    <w:p w14:paraId="0821246F" w14:textId="77777777" w:rsidR="00C64156" w:rsidRPr="006B6A6B" w:rsidRDefault="00C64156" w:rsidP="007E5212">
      <w:pPr>
        <w:ind w:left="340"/>
        <w:rPr>
          <w:rFonts w:eastAsia="MS Mincho"/>
        </w:rPr>
      </w:pPr>
      <w:r w:rsidRPr="006B6A6B">
        <w:rPr>
          <w:rFonts w:eastAsia="MS Mincho"/>
        </w:rPr>
        <w:t xml:space="preserve">2. </w:t>
      </w:r>
      <w:r w:rsidRPr="006B6A6B">
        <w:rPr>
          <w:rFonts w:eastAsia="MS Mincho"/>
        </w:rPr>
        <w:tab/>
        <w:t>Körperbau</w:t>
      </w:r>
    </w:p>
    <w:p w14:paraId="7A7F68E6" w14:textId="77777777" w:rsidR="00C64156" w:rsidRPr="006B6A6B" w:rsidRDefault="00C64156" w:rsidP="007E5212">
      <w:pPr>
        <w:ind w:left="340"/>
        <w:rPr>
          <w:rFonts w:eastAsia="MS Mincho"/>
        </w:rPr>
      </w:pPr>
      <w:r w:rsidRPr="006B6A6B">
        <w:rPr>
          <w:rFonts w:eastAsia="MS Mincho"/>
        </w:rPr>
        <w:t xml:space="preserve">3. </w:t>
      </w:r>
      <w:r w:rsidRPr="006B6A6B">
        <w:rPr>
          <w:rFonts w:eastAsia="MS Mincho"/>
        </w:rPr>
        <w:tab/>
        <w:t>Korrektheit des Ganges</w:t>
      </w:r>
    </w:p>
    <w:p w14:paraId="04E830B3" w14:textId="77777777" w:rsidR="00C64156" w:rsidRPr="006B6A6B" w:rsidRDefault="00C64156" w:rsidP="007E5212">
      <w:pPr>
        <w:numPr>
          <w:ilvl w:val="0"/>
          <w:numId w:val="19"/>
        </w:numPr>
        <w:rPr>
          <w:rFonts w:eastAsia="MS Mincho"/>
        </w:rPr>
      </w:pPr>
      <w:r w:rsidRPr="006B6A6B">
        <w:rPr>
          <w:rFonts w:eastAsia="MS Mincho"/>
        </w:rPr>
        <w:t>Schritt</w:t>
      </w:r>
    </w:p>
    <w:p w14:paraId="5AA1014B" w14:textId="77777777" w:rsidR="00C64156" w:rsidRPr="006B6A6B" w:rsidRDefault="00C64156" w:rsidP="007E5212">
      <w:pPr>
        <w:numPr>
          <w:ilvl w:val="0"/>
          <w:numId w:val="19"/>
        </w:numPr>
        <w:rPr>
          <w:rFonts w:eastAsia="MS Mincho"/>
          <w:lang w:val="fr-FR"/>
        </w:rPr>
      </w:pPr>
      <w:r w:rsidRPr="006B6A6B">
        <w:rPr>
          <w:rFonts w:eastAsia="MS Mincho"/>
          <w:lang w:val="fr-FR"/>
        </w:rPr>
        <w:t xml:space="preserve">Trab, Tölt </w:t>
      </w:r>
      <w:r w:rsidRPr="006B6A6B">
        <w:rPr>
          <w:rFonts w:eastAsia="MS Mincho"/>
        </w:rPr>
        <w:t>oder</w:t>
      </w:r>
      <w:r w:rsidRPr="006B6A6B">
        <w:rPr>
          <w:rFonts w:eastAsia="MS Mincho"/>
          <w:lang w:val="fr-FR"/>
        </w:rPr>
        <w:t xml:space="preserve"> Trocha, Marcha, etc.</w:t>
      </w:r>
    </w:p>
    <w:p w14:paraId="6DBB71E9" w14:textId="77777777" w:rsidR="00C64156" w:rsidRPr="006B6A6B" w:rsidRDefault="00C64156" w:rsidP="007E5212">
      <w:pPr>
        <w:numPr>
          <w:ilvl w:val="0"/>
          <w:numId w:val="19"/>
        </w:numPr>
        <w:rPr>
          <w:rFonts w:eastAsia="MS Mincho"/>
        </w:rPr>
      </w:pPr>
      <w:r w:rsidRPr="006B6A6B">
        <w:rPr>
          <w:rFonts w:eastAsia="MS Mincho"/>
        </w:rPr>
        <w:t>Galopp (sofern bei Zuchtbucheintragung erfasst)</w:t>
      </w:r>
    </w:p>
    <w:p w14:paraId="4B0DE56A" w14:textId="77777777" w:rsidR="00C64156" w:rsidRPr="006B6A6B" w:rsidRDefault="00C64156" w:rsidP="007E5212">
      <w:pPr>
        <w:pStyle w:val="Textkrper-Zeileneinzug"/>
      </w:pPr>
      <w:r w:rsidRPr="006B6A6B">
        <w:t xml:space="preserve">7. </w:t>
      </w:r>
      <w:r w:rsidRPr="006B6A6B">
        <w:tab/>
        <w:t>Gesamteindruck (im Hinblick auf die Eignung als Gangpferd)</w:t>
      </w:r>
    </w:p>
    <w:p w14:paraId="6F26F164" w14:textId="77777777" w:rsidR="00C64156" w:rsidRPr="006B6A6B" w:rsidRDefault="00C64156" w:rsidP="007E5212">
      <w:pPr>
        <w:ind w:left="340"/>
        <w:rPr>
          <w:rFonts w:cs="Arial"/>
        </w:rPr>
      </w:pPr>
    </w:p>
    <w:p w14:paraId="44077A05" w14:textId="77777777" w:rsidR="00C64156" w:rsidRPr="006B6A6B" w:rsidRDefault="00C64156" w:rsidP="007E5212">
      <w:pPr>
        <w:rPr>
          <w:rFonts w:cs="Arial"/>
        </w:rPr>
      </w:pPr>
      <w:r w:rsidRPr="006B6A6B">
        <w:rPr>
          <w:rFonts w:cs="Arial"/>
        </w:rPr>
        <w:t xml:space="preserve">Folgende </w:t>
      </w:r>
      <w:r w:rsidR="0095474C">
        <w:rPr>
          <w:rFonts w:cs="Arial"/>
        </w:rPr>
        <w:t>Selektionsm</w:t>
      </w:r>
      <w:r w:rsidRPr="006B6A6B">
        <w:rPr>
          <w:rFonts w:cs="Arial"/>
        </w:rPr>
        <w:t>erkmale werden bei einem gerittenen Pferd beurteilt:</w:t>
      </w:r>
    </w:p>
    <w:p w14:paraId="6DE0F2D9" w14:textId="77777777" w:rsidR="00C64156" w:rsidRPr="006B6A6B" w:rsidRDefault="00C64156" w:rsidP="007E5212">
      <w:pPr>
        <w:ind w:left="340"/>
        <w:rPr>
          <w:rFonts w:eastAsia="MS Mincho"/>
        </w:rPr>
      </w:pPr>
    </w:p>
    <w:p w14:paraId="69D15149" w14:textId="77777777" w:rsidR="00C64156" w:rsidRPr="006B6A6B" w:rsidRDefault="00C64156" w:rsidP="007E5212">
      <w:pPr>
        <w:numPr>
          <w:ilvl w:val="0"/>
          <w:numId w:val="20"/>
        </w:numPr>
        <w:tabs>
          <w:tab w:val="clear" w:pos="340"/>
        </w:tabs>
        <w:rPr>
          <w:rFonts w:eastAsia="MS Mincho"/>
        </w:rPr>
      </w:pPr>
      <w:r w:rsidRPr="006B6A6B">
        <w:rPr>
          <w:rFonts w:eastAsia="MS Mincho"/>
        </w:rPr>
        <w:t xml:space="preserve">Rassetypische Gangart: </w:t>
      </w:r>
      <w:r w:rsidRPr="006B6A6B">
        <w:t>Tölt, Trocha, Trote o.ä.</w:t>
      </w:r>
    </w:p>
    <w:p w14:paraId="1E285170" w14:textId="77777777" w:rsidR="00C64156" w:rsidRPr="006B6A6B" w:rsidRDefault="00C64156" w:rsidP="007E5212">
      <w:pPr>
        <w:numPr>
          <w:ilvl w:val="0"/>
          <w:numId w:val="20"/>
        </w:numPr>
        <w:tabs>
          <w:tab w:val="clear" w:pos="340"/>
        </w:tabs>
        <w:rPr>
          <w:rFonts w:eastAsia="MS Mincho"/>
        </w:rPr>
      </w:pPr>
      <w:r w:rsidRPr="006B6A6B">
        <w:rPr>
          <w:rFonts w:eastAsia="MS Mincho"/>
        </w:rPr>
        <w:t>Rittigkeit und Temperament</w:t>
      </w:r>
    </w:p>
    <w:p w14:paraId="0BC8E918" w14:textId="77777777" w:rsidR="00C64156" w:rsidRPr="006B6A6B" w:rsidRDefault="00C64156" w:rsidP="007E5212">
      <w:pPr>
        <w:numPr>
          <w:ilvl w:val="0"/>
          <w:numId w:val="20"/>
        </w:numPr>
        <w:tabs>
          <w:tab w:val="left" w:pos="1440"/>
        </w:tabs>
        <w:rPr>
          <w:rFonts w:eastAsia="MS Mincho"/>
        </w:rPr>
      </w:pPr>
      <w:r w:rsidRPr="006B6A6B">
        <w:rPr>
          <w:rFonts w:eastAsia="MS Mincho"/>
        </w:rPr>
        <w:t>Merkmale gem. Verfassungsprüfung (Konditions- und Erholungswerte, PAT)</w:t>
      </w:r>
    </w:p>
    <w:p w14:paraId="35A2E20F" w14:textId="77777777" w:rsidR="00C64156" w:rsidRDefault="00C64156" w:rsidP="007E5212">
      <w:pPr>
        <w:rPr>
          <w:rFonts w:eastAsia="MS Mincho"/>
        </w:rPr>
      </w:pPr>
    </w:p>
    <w:p w14:paraId="44C736F6" w14:textId="77777777" w:rsidR="001A5073" w:rsidRPr="008152CB" w:rsidRDefault="001A5073" w:rsidP="001A5073">
      <w:pPr>
        <w:rPr>
          <w:rFonts w:eastAsia="MS Mincho"/>
          <w:szCs w:val="22"/>
        </w:rPr>
      </w:pPr>
      <w:bookmarkStart w:id="13" w:name="_Hlk495652768"/>
      <w:r w:rsidRPr="008152CB">
        <w:rPr>
          <w:rFonts w:eastAsia="MS Mincho"/>
          <w:szCs w:val="22"/>
        </w:rPr>
        <w:t>Darüber hinaus wird nach weiteren Merkmalen selektiert:</w:t>
      </w:r>
    </w:p>
    <w:p w14:paraId="29944938" w14:textId="77777777" w:rsidR="001A5073" w:rsidRPr="008152CB" w:rsidRDefault="001A5073" w:rsidP="001A5073">
      <w:pPr>
        <w:pStyle w:val="Listenabsatz"/>
        <w:numPr>
          <w:ilvl w:val="0"/>
          <w:numId w:val="25"/>
        </w:numPr>
        <w:tabs>
          <w:tab w:val="clear" w:pos="340"/>
        </w:tabs>
        <w:contextualSpacing w:val="0"/>
        <w:jc w:val="both"/>
        <w:rPr>
          <w:rFonts w:eastAsia="MS Mincho" w:cs="Arial"/>
        </w:rPr>
      </w:pPr>
      <w:r w:rsidRPr="008152CB">
        <w:rPr>
          <w:rFonts w:eastAsia="MS Mincho" w:cs="Arial"/>
        </w:rPr>
        <w:t>Gesundheit</w:t>
      </w:r>
    </w:p>
    <w:p w14:paraId="38C9B89E" w14:textId="77777777" w:rsidR="001A5073" w:rsidRPr="008152CB" w:rsidRDefault="001A5073" w:rsidP="001A5073">
      <w:pPr>
        <w:pStyle w:val="Listenabsatz"/>
        <w:numPr>
          <w:ilvl w:val="0"/>
          <w:numId w:val="25"/>
        </w:numPr>
        <w:tabs>
          <w:tab w:val="clear" w:pos="340"/>
        </w:tabs>
        <w:contextualSpacing w:val="0"/>
        <w:jc w:val="both"/>
        <w:rPr>
          <w:rFonts w:eastAsia="MS Mincho" w:cs="Arial"/>
        </w:rPr>
      </w:pPr>
      <w:r w:rsidRPr="008152CB">
        <w:rPr>
          <w:rFonts w:eastAsia="MS Mincho" w:cs="Arial"/>
        </w:rPr>
        <w:t>Interieur</w:t>
      </w:r>
    </w:p>
    <w:p w14:paraId="2DBC65FC" w14:textId="77777777" w:rsidR="001A5073" w:rsidRPr="008152CB" w:rsidRDefault="001A5073" w:rsidP="001A5073">
      <w:pPr>
        <w:pStyle w:val="Listenabsatz"/>
        <w:numPr>
          <w:ilvl w:val="0"/>
          <w:numId w:val="25"/>
        </w:numPr>
        <w:tabs>
          <w:tab w:val="clear" w:pos="340"/>
        </w:tabs>
        <w:contextualSpacing w:val="0"/>
        <w:jc w:val="both"/>
        <w:rPr>
          <w:rFonts w:eastAsia="MS Mincho" w:cs="Arial"/>
        </w:rPr>
      </w:pPr>
      <w:r w:rsidRPr="008152CB">
        <w:rPr>
          <w:rFonts w:eastAsia="MS Mincho" w:cs="Arial"/>
        </w:rPr>
        <w:t>Reitanlage</w:t>
      </w:r>
    </w:p>
    <w:bookmarkEnd w:id="13"/>
    <w:p w14:paraId="2FA12D32" w14:textId="77777777" w:rsidR="001A5073" w:rsidRPr="006B6A6B" w:rsidRDefault="001A5073" w:rsidP="007E5212">
      <w:pPr>
        <w:rPr>
          <w:rFonts w:eastAsia="MS Mincho"/>
        </w:rPr>
      </w:pPr>
    </w:p>
    <w:p w14:paraId="554F96ED" w14:textId="77777777" w:rsidR="00C64156" w:rsidRPr="006B6A6B" w:rsidRDefault="00C64156" w:rsidP="007E5212">
      <w:pPr>
        <w:rPr>
          <w:rFonts w:eastAsia="MS Mincho"/>
        </w:rPr>
      </w:pPr>
      <w:r w:rsidRPr="006B6A6B">
        <w:rPr>
          <w:rFonts w:eastAsia="MS Mincho"/>
        </w:rPr>
        <w:t>Die Bewertung der Merkmale erfolgt nach folgendem Notensystem in ganzen und/oder halben Noten:</w:t>
      </w:r>
    </w:p>
    <w:p w14:paraId="695DF20A" w14:textId="77777777" w:rsidR="00C64156" w:rsidRPr="006B6A6B" w:rsidRDefault="00C64156" w:rsidP="007E5212">
      <w:pPr>
        <w:ind w:left="340"/>
        <w:rPr>
          <w:rFonts w:eastAsia="MS Mincho"/>
        </w:rPr>
      </w:pPr>
    </w:p>
    <w:p w14:paraId="541B51B5" w14:textId="77777777" w:rsidR="00C64156" w:rsidRPr="006B6A6B" w:rsidRDefault="00C64156" w:rsidP="007E5212">
      <w:pPr>
        <w:ind w:left="340"/>
        <w:rPr>
          <w:rFonts w:eastAsia="MS Mincho"/>
        </w:rPr>
      </w:pPr>
      <w:r w:rsidRPr="006B6A6B">
        <w:rPr>
          <w:rFonts w:eastAsia="MS Mincho"/>
        </w:rPr>
        <w:lastRenderedPageBreak/>
        <w:t>10 = ausgezeichnet</w:t>
      </w:r>
      <w:r w:rsidRPr="006B6A6B">
        <w:rPr>
          <w:rFonts w:eastAsia="MS Mincho"/>
        </w:rPr>
        <w:tab/>
      </w:r>
      <w:r w:rsidRPr="006B6A6B">
        <w:rPr>
          <w:rFonts w:eastAsia="MS Mincho"/>
        </w:rPr>
        <w:tab/>
        <w:t>5 = genügend</w:t>
      </w:r>
    </w:p>
    <w:p w14:paraId="371A720F" w14:textId="77777777" w:rsidR="00C64156" w:rsidRPr="006B6A6B" w:rsidRDefault="00C64156" w:rsidP="007E5212">
      <w:pPr>
        <w:ind w:left="340"/>
        <w:rPr>
          <w:rFonts w:eastAsia="MS Mincho"/>
        </w:rPr>
      </w:pPr>
      <w:r w:rsidRPr="006B6A6B">
        <w:rPr>
          <w:rFonts w:eastAsia="MS Mincho"/>
        </w:rPr>
        <w:t xml:space="preserve"> 9 = sehr gut</w:t>
      </w:r>
      <w:r w:rsidRPr="006B6A6B">
        <w:rPr>
          <w:rFonts w:eastAsia="MS Mincho"/>
        </w:rPr>
        <w:tab/>
      </w:r>
      <w:r w:rsidRPr="006B6A6B">
        <w:rPr>
          <w:rFonts w:eastAsia="MS Mincho"/>
        </w:rPr>
        <w:tab/>
      </w:r>
      <w:r w:rsidRPr="006B6A6B">
        <w:rPr>
          <w:rFonts w:eastAsia="MS Mincho"/>
        </w:rPr>
        <w:tab/>
        <w:t>4 = mangelhaft</w:t>
      </w:r>
    </w:p>
    <w:p w14:paraId="0C96731B" w14:textId="77777777" w:rsidR="00C64156" w:rsidRPr="006B6A6B" w:rsidRDefault="00C64156" w:rsidP="007E5212">
      <w:pPr>
        <w:ind w:left="340"/>
        <w:rPr>
          <w:rFonts w:eastAsia="MS Mincho"/>
        </w:rPr>
      </w:pPr>
      <w:r w:rsidRPr="006B6A6B">
        <w:rPr>
          <w:rFonts w:eastAsia="MS Mincho"/>
        </w:rPr>
        <w:t xml:space="preserve"> 8 = gut</w:t>
      </w:r>
      <w:r w:rsidRPr="006B6A6B">
        <w:rPr>
          <w:rFonts w:eastAsia="MS Mincho"/>
        </w:rPr>
        <w:tab/>
      </w:r>
      <w:r w:rsidRPr="006B6A6B">
        <w:rPr>
          <w:rFonts w:eastAsia="MS Mincho"/>
        </w:rPr>
        <w:tab/>
      </w:r>
      <w:r w:rsidRPr="006B6A6B">
        <w:rPr>
          <w:rFonts w:eastAsia="MS Mincho"/>
        </w:rPr>
        <w:tab/>
      </w:r>
      <w:r w:rsidRPr="006B6A6B">
        <w:rPr>
          <w:rFonts w:eastAsia="MS Mincho"/>
        </w:rPr>
        <w:tab/>
        <w:t>3 = ziemlich schlecht</w:t>
      </w:r>
    </w:p>
    <w:p w14:paraId="02CA9B7E" w14:textId="77777777" w:rsidR="00C64156" w:rsidRPr="006B6A6B" w:rsidRDefault="00C64156" w:rsidP="007E5212">
      <w:pPr>
        <w:ind w:left="340"/>
        <w:rPr>
          <w:rFonts w:eastAsia="MS Mincho"/>
        </w:rPr>
      </w:pPr>
      <w:r w:rsidRPr="006B6A6B">
        <w:rPr>
          <w:rFonts w:eastAsia="MS Mincho"/>
        </w:rPr>
        <w:t xml:space="preserve"> 7 = ziemlich gut</w:t>
      </w:r>
      <w:r w:rsidRPr="006B6A6B">
        <w:rPr>
          <w:rFonts w:eastAsia="MS Mincho"/>
        </w:rPr>
        <w:tab/>
      </w:r>
      <w:r w:rsidRPr="006B6A6B">
        <w:rPr>
          <w:rFonts w:eastAsia="MS Mincho"/>
        </w:rPr>
        <w:tab/>
      </w:r>
      <w:r w:rsidRPr="006B6A6B">
        <w:rPr>
          <w:rFonts w:eastAsia="MS Mincho"/>
        </w:rPr>
        <w:tab/>
        <w:t xml:space="preserve">2 = schlecht </w:t>
      </w:r>
    </w:p>
    <w:p w14:paraId="31BBEB98" w14:textId="77777777" w:rsidR="00C64156" w:rsidRPr="006B6A6B" w:rsidRDefault="00C64156" w:rsidP="007E5212">
      <w:pPr>
        <w:ind w:left="340"/>
        <w:rPr>
          <w:rFonts w:eastAsia="MS Mincho"/>
        </w:rPr>
      </w:pPr>
      <w:r w:rsidRPr="006B6A6B">
        <w:rPr>
          <w:rFonts w:eastAsia="MS Mincho"/>
        </w:rPr>
        <w:t xml:space="preserve"> 6 = befriedigend</w:t>
      </w:r>
      <w:r w:rsidRPr="006B6A6B">
        <w:rPr>
          <w:rFonts w:eastAsia="MS Mincho"/>
        </w:rPr>
        <w:tab/>
      </w:r>
      <w:r w:rsidRPr="006B6A6B">
        <w:rPr>
          <w:rFonts w:eastAsia="MS Mincho"/>
        </w:rPr>
        <w:tab/>
      </w:r>
      <w:r w:rsidRPr="006B6A6B">
        <w:rPr>
          <w:rFonts w:eastAsia="MS Mincho"/>
        </w:rPr>
        <w:tab/>
        <w:t>1 = sehr schlecht</w:t>
      </w:r>
    </w:p>
    <w:p w14:paraId="1149F041" w14:textId="77777777" w:rsidR="00C64156" w:rsidRPr="006B6A6B" w:rsidRDefault="00C64156" w:rsidP="007E5212"/>
    <w:p w14:paraId="5C92A369" w14:textId="77777777" w:rsidR="00F4146E" w:rsidRPr="006B6A6B" w:rsidRDefault="00F4146E" w:rsidP="007E5212">
      <w:pPr>
        <w:rPr>
          <w:rFonts w:eastAsia="MS Mincho"/>
        </w:rPr>
      </w:pPr>
      <w:r w:rsidRPr="006B6A6B">
        <w:rPr>
          <w:rFonts w:eastAsia="MS Mincho"/>
        </w:rPr>
        <w:t xml:space="preserve">Abweichende, jedoch vergleichbare, Bewertungssysteme für die </w:t>
      </w:r>
      <w:r w:rsidR="0095474C">
        <w:rPr>
          <w:rFonts w:eastAsia="MS Mincho"/>
        </w:rPr>
        <w:t>Selektion</w:t>
      </w:r>
      <w:r w:rsidRPr="006B6A6B">
        <w:rPr>
          <w:rFonts w:eastAsia="MS Mincho"/>
        </w:rPr>
        <w:t>smerkmale können angewandt werden, sofern eine gleichwertige Zuchtbucheintragung sichergestellt ist.</w:t>
      </w:r>
    </w:p>
    <w:p w14:paraId="0093DD06" w14:textId="77777777" w:rsidR="001A5073" w:rsidRDefault="001A5073" w:rsidP="007E5212"/>
    <w:p w14:paraId="4392D58B" w14:textId="77777777" w:rsidR="0095474C" w:rsidRPr="0095474C" w:rsidRDefault="0095474C" w:rsidP="0095474C">
      <w:pPr>
        <w:numPr>
          <w:ilvl w:val="1"/>
          <w:numId w:val="29"/>
        </w:numPr>
        <w:rPr>
          <w:rFonts w:eastAsia="MS Mincho"/>
          <w:b/>
        </w:rPr>
      </w:pPr>
      <w:bookmarkStart w:id="14" w:name="_Hlk517957331"/>
      <w:r w:rsidRPr="0095474C">
        <w:rPr>
          <w:rFonts w:eastAsia="MS Mincho"/>
          <w:b/>
        </w:rPr>
        <w:t>Selektionsveranstaltung</w:t>
      </w:r>
    </w:p>
    <w:p w14:paraId="73170F55" w14:textId="77777777" w:rsidR="0095474C" w:rsidRPr="0095474C" w:rsidRDefault="0095474C" w:rsidP="0095474C">
      <w:pPr>
        <w:rPr>
          <w:rFonts w:eastAsia="MS Mincho"/>
          <w:b/>
        </w:rPr>
      </w:pPr>
      <w:bookmarkStart w:id="15" w:name="_Toc499486489"/>
      <w:bookmarkStart w:id="16" w:name="_Toc496536823"/>
      <w:bookmarkStart w:id="17" w:name="_Hlk495575024"/>
      <w:bookmarkEnd w:id="14"/>
      <w:r w:rsidRPr="0095474C">
        <w:rPr>
          <w:rFonts w:eastAsia="MS Mincho"/>
          <w:b/>
        </w:rPr>
        <w:t>5.2.1 Körung</w:t>
      </w:r>
      <w:bookmarkEnd w:id="15"/>
      <w:bookmarkEnd w:id="16"/>
    </w:p>
    <w:bookmarkEnd w:id="17"/>
    <w:p w14:paraId="56B43361" w14:textId="77777777" w:rsidR="0095474C" w:rsidRDefault="0095474C" w:rsidP="0095474C">
      <w:pPr>
        <w:rPr>
          <w:rFonts w:cs="Arial"/>
        </w:rPr>
      </w:pPr>
      <w:r w:rsidRPr="0095474C">
        <w:rPr>
          <w:rFonts w:cs="Arial"/>
        </w:rPr>
        <w:t>Das Mindestalter eines Hengstes für die Körung beträgt zwei Jahre. Um geordnete Körver</w:t>
      </w:r>
      <w:r>
        <w:rPr>
          <w:rFonts w:cs="Arial"/>
        </w:rPr>
        <w:t xml:space="preserve">anstaltungen sicherzustellen, kann eine Vorauswahl der zur Körung angemeldeten Hengste </w:t>
      </w:r>
      <w:r w:rsidRPr="003C07F5">
        <w:rPr>
          <w:rFonts w:cs="Arial"/>
        </w:rPr>
        <w:t xml:space="preserve">stattfinden. Findet eine Vorauswahl statt, ist </w:t>
      </w:r>
      <w:bookmarkStart w:id="18" w:name="_Hlk516127117"/>
      <w:r w:rsidRPr="003C07F5">
        <w:rPr>
          <w:rFonts w:cs="Arial"/>
        </w:rPr>
        <w:t>die Teilnahme daran</w:t>
      </w:r>
      <w:bookmarkEnd w:id="18"/>
      <w:r w:rsidRPr="003C07F5">
        <w:rPr>
          <w:rFonts w:cs="Arial"/>
        </w:rPr>
        <w:t xml:space="preserve"> unter anderem eine Vo</w:t>
      </w:r>
      <w:r>
        <w:rPr>
          <w:rFonts w:cs="Arial"/>
        </w:rPr>
        <w:t xml:space="preserve">raussetzung für die Zulassung der Hengste zur betreffenden Körveranstaltung. </w:t>
      </w:r>
    </w:p>
    <w:p w14:paraId="5A23E1AF" w14:textId="77777777" w:rsidR="0095474C" w:rsidRPr="0095474C" w:rsidRDefault="0095474C" w:rsidP="0095474C">
      <w:pPr>
        <w:rPr>
          <w:rFonts w:eastAsia="Calibri" w:cs="Arial"/>
        </w:rPr>
      </w:pPr>
    </w:p>
    <w:p w14:paraId="2D95E16C" w14:textId="77777777" w:rsidR="0095474C" w:rsidRPr="00C843F0" w:rsidRDefault="0095474C" w:rsidP="0095474C">
      <w:pPr>
        <w:rPr>
          <w:rFonts w:cs="Arial"/>
        </w:rPr>
      </w:pPr>
      <w:bookmarkStart w:id="19" w:name="_Hlk495652982"/>
      <w:bookmarkStart w:id="20" w:name="_Hlk517170884"/>
      <w:r w:rsidRPr="00C843F0">
        <w:rPr>
          <w:rFonts w:cs="Arial"/>
        </w:rPr>
        <w:t>Hengste können zur Körung nur zugelassen werden, wenn</w:t>
      </w:r>
    </w:p>
    <w:bookmarkEnd w:id="19"/>
    <w:p w14:paraId="69F5C6D2" w14:textId="77777777" w:rsidR="0095474C" w:rsidRPr="00C843F0" w:rsidRDefault="0095474C" w:rsidP="0095474C">
      <w:pPr>
        <w:numPr>
          <w:ilvl w:val="0"/>
          <w:numId w:val="31"/>
        </w:numPr>
        <w:autoSpaceDE w:val="0"/>
        <w:autoSpaceDN w:val="0"/>
        <w:adjustRightInd w:val="0"/>
        <w:rPr>
          <w:rFonts w:cs="Arial"/>
          <w:szCs w:val="22"/>
        </w:rPr>
      </w:pPr>
      <w:r w:rsidRPr="00C843F0">
        <w:rPr>
          <w:rFonts w:cs="Arial"/>
          <w:szCs w:val="22"/>
        </w:rPr>
        <w:t xml:space="preserve">deren </w:t>
      </w:r>
      <w:r>
        <w:rPr>
          <w:rFonts w:eastAsia="MS Mincho"/>
        </w:rPr>
        <w:t xml:space="preserve">Väter und Väter der Mütter und mütterlicherseits der Großmütter in der </w:t>
      </w:r>
      <w:r w:rsidRPr="00C843F0">
        <w:rPr>
          <w:rFonts w:cs="Arial"/>
          <w:szCs w:val="22"/>
        </w:rPr>
        <w:t xml:space="preserve">Hauptabteilung </w:t>
      </w:r>
      <w:r w:rsidRPr="00C843F0">
        <w:rPr>
          <w:rFonts w:eastAsia="MS Mincho" w:cs="Arial"/>
        </w:rPr>
        <w:t xml:space="preserve">(außer Fohlenbuch und Anhang) </w:t>
      </w:r>
      <w:r w:rsidRPr="00C843F0">
        <w:rPr>
          <w:rFonts w:cs="Arial"/>
          <w:szCs w:val="22"/>
        </w:rPr>
        <w:t>oder einer der Hauptabteilung entsprechenden Abteilung eines Zuchtbuches eines Zuchtverbandes eingetragen sind,</w:t>
      </w:r>
    </w:p>
    <w:p w14:paraId="14D95749" w14:textId="77777777" w:rsidR="0095474C" w:rsidRPr="00C843F0" w:rsidRDefault="0095474C" w:rsidP="0095474C">
      <w:pPr>
        <w:numPr>
          <w:ilvl w:val="0"/>
          <w:numId w:val="31"/>
        </w:numPr>
        <w:autoSpaceDE w:val="0"/>
        <w:autoSpaceDN w:val="0"/>
        <w:adjustRightInd w:val="0"/>
        <w:rPr>
          <w:rFonts w:cs="Arial"/>
          <w:szCs w:val="22"/>
        </w:rPr>
      </w:pPr>
      <w:r w:rsidRPr="00C843F0">
        <w:rPr>
          <w:rFonts w:cs="Arial"/>
          <w:szCs w:val="22"/>
        </w:rPr>
        <w:t xml:space="preserve">deren Mütter in der Hauptabteilung </w:t>
      </w:r>
      <w:r w:rsidRPr="00C843F0">
        <w:rPr>
          <w:rFonts w:eastAsia="MS Mincho" w:cs="Arial"/>
        </w:rPr>
        <w:t xml:space="preserve">(außer Fohlenbuch und Anhang) </w:t>
      </w:r>
      <w:r w:rsidRPr="00C843F0">
        <w:rPr>
          <w:rFonts w:cs="Arial"/>
          <w:szCs w:val="22"/>
        </w:rPr>
        <w:t>oder einer der Hauptabteilung entsprechenden Abteilung eines Zuchtbuches eines Zuchtverbandes eingetragen sind.</w:t>
      </w:r>
    </w:p>
    <w:bookmarkEnd w:id="20"/>
    <w:p w14:paraId="70F63BB2" w14:textId="77777777" w:rsidR="0095474C" w:rsidRPr="0095474C" w:rsidRDefault="0095474C" w:rsidP="0095474C">
      <w:pPr>
        <w:rPr>
          <w:rFonts w:eastAsia="Calibri" w:cs="Arial"/>
        </w:rPr>
      </w:pPr>
    </w:p>
    <w:p w14:paraId="315D1400" w14:textId="77777777" w:rsidR="0095474C" w:rsidRDefault="0095474C" w:rsidP="0095474C">
      <w:pPr>
        <w:ind w:left="340" w:hanging="340"/>
        <w:rPr>
          <w:rFonts w:cs="Arial"/>
        </w:rPr>
      </w:pPr>
      <w:r>
        <w:rPr>
          <w:rFonts w:cs="Arial"/>
        </w:rPr>
        <w:t xml:space="preserve">Ein Hengst kann nur gekört werden, wenn er </w:t>
      </w:r>
    </w:p>
    <w:p w14:paraId="5AD5130C" w14:textId="77777777" w:rsidR="0095474C" w:rsidRPr="006958DC" w:rsidRDefault="0095474C" w:rsidP="006958DC">
      <w:pPr>
        <w:pStyle w:val="Listenabsatz"/>
        <w:numPr>
          <w:ilvl w:val="0"/>
          <w:numId w:val="30"/>
        </w:numPr>
        <w:tabs>
          <w:tab w:val="clear" w:pos="340"/>
          <w:tab w:val="left" w:pos="680"/>
        </w:tabs>
        <w:ind w:left="700"/>
        <w:jc w:val="both"/>
        <w:rPr>
          <w:rFonts w:cs="Arial"/>
          <w:szCs w:val="22"/>
        </w:rPr>
      </w:pPr>
      <w:r w:rsidRPr="006958DC">
        <w:rPr>
          <w:rFonts w:cs="Arial"/>
          <w:szCs w:val="22"/>
        </w:rPr>
        <w:t>in der Bewertung eine Gesamtnote von mindestens 7,0 erreicht und in keinem Merkmal schlechter als 5,0 bewertet wird, und</w:t>
      </w:r>
    </w:p>
    <w:p w14:paraId="3B48A567" w14:textId="77777777" w:rsidR="0095474C" w:rsidRPr="006958DC" w:rsidRDefault="0095474C" w:rsidP="006958DC">
      <w:pPr>
        <w:pStyle w:val="Listenabsatz"/>
        <w:numPr>
          <w:ilvl w:val="0"/>
          <w:numId w:val="30"/>
        </w:numPr>
        <w:tabs>
          <w:tab w:val="clear" w:pos="340"/>
          <w:tab w:val="left" w:pos="680"/>
        </w:tabs>
        <w:ind w:left="700"/>
        <w:jc w:val="both"/>
        <w:rPr>
          <w:rFonts w:cs="Arial"/>
          <w:szCs w:val="22"/>
        </w:rPr>
      </w:pPr>
      <w:r w:rsidRPr="006958DC">
        <w:rPr>
          <w:rFonts w:cs="Arial"/>
          <w:szCs w:val="22"/>
        </w:rPr>
        <w:t xml:space="preserve">die gesundheitlichen Voraussetzungen </w:t>
      </w:r>
      <w:bookmarkStart w:id="21" w:name="_Hlk496174525"/>
      <w:r w:rsidRPr="006958DC">
        <w:rPr>
          <w:rFonts w:cs="Arial"/>
          <w:szCs w:val="22"/>
        </w:rPr>
        <w:t xml:space="preserve">gemäß Anlage 1 </w:t>
      </w:r>
      <w:bookmarkEnd w:id="21"/>
      <w:r w:rsidRPr="006958DC">
        <w:rPr>
          <w:rFonts w:cs="Arial"/>
          <w:szCs w:val="22"/>
        </w:rPr>
        <w:t>und</w:t>
      </w:r>
    </w:p>
    <w:p w14:paraId="6CFE256D" w14:textId="77777777" w:rsidR="0095474C" w:rsidRPr="006958DC" w:rsidRDefault="0095474C" w:rsidP="006958DC">
      <w:pPr>
        <w:pStyle w:val="Listenabsatz"/>
        <w:numPr>
          <w:ilvl w:val="0"/>
          <w:numId w:val="30"/>
        </w:numPr>
        <w:tabs>
          <w:tab w:val="clear" w:pos="340"/>
          <w:tab w:val="left" w:pos="680"/>
        </w:tabs>
        <w:ind w:left="700"/>
        <w:jc w:val="both"/>
        <w:rPr>
          <w:rFonts w:cs="Arial"/>
          <w:szCs w:val="22"/>
        </w:rPr>
      </w:pPr>
      <w:r w:rsidRPr="006958DC">
        <w:rPr>
          <w:rFonts w:cs="Arial"/>
          <w:szCs w:val="22"/>
        </w:rPr>
        <w:t>die Anforderungen an die Zuchttauglichkeit erfüllt.</w:t>
      </w:r>
      <w:r w:rsidR="006958DC" w:rsidRPr="006958DC">
        <w:rPr>
          <w:rFonts w:cs="Arial"/>
        </w:rPr>
        <w:t xml:space="preserve"> Die Feststellung der Zuchttauglichkeit erfolgt im Rahmen einer Zuchttauglichkeitsuntersuchung durch einen (Fach)Tierarzt (für Pferde). Im Hinblick auf die Zuchttauglichkeit werden folgende Merkmale überprüft: Hodenanomalien und Gebissanomalien.</w:t>
      </w:r>
    </w:p>
    <w:p w14:paraId="6CEEAB99" w14:textId="77777777" w:rsidR="0095474C" w:rsidRDefault="0095474C" w:rsidP="007E5212"/>
    <w:p w14:paraId="1B3A0718" w14:textId="77777777" w:rsidR="006958DC" w:rsidRPr="006958DC" w:rsidRDefault="006958DC" w:rsidP="006958DC">
      <w:pPr>
        <w:rPr>
          <w:rFonts w:eastAsia="MS Mincho"/>
          <w:b/>
        </w:rPr>
      </w:pPr>
      <w:bookmarkStart w:id="22" w:name="_Toc499486490"/>
      <w:bookmarkStart w:id="23" w:name="_Toc496536824"/>
      <w:bookmarkStart w:id="24" w:name="_Hlk495590813"/>
      <w:r w:rsidRPr="006958DC">
        <w:rPr>
          <w:rFonts w:eastAsia="MS Mincho"/>
          <w:b/>
        </w:rPr>
        <w:t>5.2.2 Stutbucheintragung</w:t>
      </w:r>
      <w:bookmarkEnd w:id="22"/>
      <w:bookmarkEnd w:id="23"/>
    </w:p>
    <w:bookmarkEnd w:id="24"/>
    <w:p w14:paraId="1C2ED699" w14:textId="77777777" w:rsidR="006958DC" w:rsidRPr="006958DC" w:rsidRDefault="006958DC" w:rsidP="006958DC">
      <w:pPr>
        <w:rPr>
          <w:szCs w:val="22"/>
        </w:rPr>
      </w:pPr>
      <w:r w:rsidRPr="006958DC">
        <w:rPr>
          <w:szCs w:val="22"/>
        </w:rPr>
        <w:t xml:space="preserve">Das Mindestalter einer Stute für die Stutbucheintragung beträgt drei Jahre. </w:t>
      </w:r>
    </w:p>
    <w:p w14:paraId="4BEB6BDF" w14:textId="77777777" w:rsidR="006958DC" w:rsidRPr="006958DC" w:rsidRDefault="006958DC" w:rsidP="006958DC">
      <w:pPr>
        <w:rPr>
          <w:szCs w:val="22"/>
        </w:rPr>
      </w:pPr>
    </w:p>
    <w:p w14:paraId="21961E02" w14:textId="77777777" w:rsidR="006958DC" w:rsidRPr="006B6A6B" w:rsidRDefault="006958DC" w:rsidP="006958DC">
      <w:pPr>
        <w:numPr>
          <w:ilvl w:val="0"/>
          <w:numId w:val="29"/>
        </w:numPr>
        <w:spacing w:before="61" w:after="61"/>
        <w:ind w:left="0" w:firstLine="0"/>
        <w:rPr>
          <w:b/>
          <w:u w:val="single"/>
          <w:lang w:val="en-US"/>
        </w:rPr>
      </w:pPr>
      <w:r>
        <w:rPr>
          <w:b/>
          <w:u w:val="single"/>
          <w:lang w:val="en-US"/>
        </w:rPr>
        <w:t>Zuchtmethode</w:t>
      </w:r>
    </w:p>
    <w:p w14:paraId="1709FDF5" w14:textId="77777777" w:rsidR="006958DC" w:rsidRDefault="006958DC" w:rsidP="006958DC">
      <w:r>
        <w:rPr>
          <w:rFonts w:eastAsia="MS Mincho"/>
        </w:rPr>
        <w:t xml:space="preserve">Das Zuchtbuch des Paso Pferdes ist offen. </w:t>
      </w:r>
      <w:r>
        <w:t xml:space="preserve">Das Zuchtziel wird angestrebt mit der Methode der Reinzucht. Das Zuchtbuch ist offen für Pferde anderer Rassen, deren Einbeziehung zur Erreichung des Zuchtzieles förderlich ist. </w:t>
      </w:r>
      <w:r w:rsidRPr="006F1A5A">
        <w:t xml:space="preserve">Am Zuchtprogramm nehmen nur diejenigen Pferde teil, die </w:t>
      </w:r>
      <w:r>
        <w:t>im</w:t>
      </w:r>
      <w:r w:rsidRPr="006F1A5A">
        <w:t xml:space="preserve"> Zuchtbuch (außer Fohlenbuch und Anhang) eingetragen sind.</w:t>
      </w:r>
    </w:p>
    <w:p w14:paraId="75606190" w14:textId="77777777" w:rsidR="006958DC" w:rsidRDefault="006958DC" w:rsidP="006958DC"/>
    <w:p w14:paraId="0D8BCF0C" w14:textId="77777777" w:rsidR="006958DC" w:rsidRDefault="006958DC" w:rsidP="006958DC">
      <w:r>
        <w:t xml:space="preserve">Paso Pferde sind Anpaarungsprodukte Paso Pferderassen untereinander oder Nachkommen von eingetragenen Zuchtpferden der zugelassenen Rassen, sofern diese Zuchtpferde in das Zuchtbuch des Paso Pferdes eingetragen sind. </w:t>
      </w:r>
    </w:p>
    <w:p w14:paraId="4792AB0B" w14:textId="77777777" w:rsidR="006958DC" w:rsidRDefault="006958DC" w:rsidP="006958DC">
      <w:r>
        <w:t xml:space="preserve">Folgende Rassen sind zugelassen: </w:t>
      </w:r>
    </w:p>
    <w:p w14:paraId="60B89ADD" w14:textId="77777777" w:rsidR="006958DC" w:rsidRPr="006B6A6B" w:rsidRDefault="006958DC" w:rsidP="006958DC">
      <w:pPr>
        <w:rPr>
          <w:rFonts w:cs="Arial"/>
          <w:b/>
          <w:bCs/>
          <w:i/>
          <w:iCs/>
        </w:rPr>
      </w:pPr>
    </w:p>
    <w:tbl>
      <w:tblPr>
        <w:tblW w:w="0" w:type="auto"/>
        <w:tblBorders>
          <w:top w:val="single" w:sz="12" w:space="0" w:color="808080"/>
          <w:bottom w:val="single" w:sz="12" w:space="0" w:color="808080"/>
          <w:insideH w:val="single" w:sz="6" w:space="0" w:color="808080"/>
          <w:insideV w:val="single" w:sz="6" w:space="0" w:color="808080"/>
        </w:tblBorders>
        <w:tblCellMar>
          <w:left w:w="70" w:type="dxa"/>
          <w:right w:w="70" w:type="dxa"/>
        </w:tblCellMar>
        <w:tblLook w:val="0000" w:firstRow="0" w:lastRow="0" w:firstColumn="0" w:lastColumn="0" w:noHBand="0" w:noVBand="0"/>
      </w:tblPr>
      <w:tblGrid>
        <w:gridCol w:w="4573"/>
        <w:gridCol w:w="354"/>
        <w:gridCol w:w="354"/>
        <w:gridCol w:w="354"/>
        <w:gridCol w:w="354"/>
        <w:gridCol w:w="354"/>
        <w:gridCol w:w="354"/>
        <w:gridCol w:w="354"/>
        <w:gridCol w:w="354"/>
        <w:gridCol w:w="385"/>
        <w:gridCol w:w="385"/>
      </w:tblGrid>
      <w:tr w:rsidR="006958DC" w:rsidRPr="006B6A6B" w14:paraId="0EDF8BD0" w14:textId="77777777" w:rsidTr="00CF62F6">
        <w:tc>
          <w:tcPr>
            <w:tcW w:w="4573" w:type="dxa"/>
            <w:tcBorders>
              <w:top w:val="single" w:sz="12" w:space="0" w:color="808080"/>
              <w:bottom w:val="single" w:sz="12" w:space="0" w:color="808080"/>
            </w:tcBorders>
          </w:tcPr>
          <w:p w14:paraId="2519F045" w14:textId="77777777" w:rsidR="006958DC" w:rsidRPr="006B6A6B" w:rsidRDefault="006958DC" w:rsidP="00CF62F6">
            <w:pPr>
              <w:spacing w:before="20" w:after="20"/>
              <w:rPr>
                <w:rFonts w:eastAsia="MS Mincho"/>
                <w:b/>
                <w:bCs/>
                <w:i/>
                <w:iCs/>
                <w:lang w:val="it-IT"/>
              </w:rPr>
            </w:pPr>
            <w:r w:rsidRPr="006B6A6B">
              <w:rPr>
                <w:rFonts w:eastAsia="MS Mincho"/>
                <w:b/>
                <w:bCs/>
                <w:i/>
                <w:iCs/>
                <w:lang w:val="it-IT"/>
              </w:rPr>
              <w:t>Zugelassene Rassen</w:t>
            </w:r>
          </w:p>
        </w:tc>
        <w:tc>
          <w:tcPr>
            <w:tcW w:w="354" w:type="dxa"/>
            <w:tcBorders>
              <w:top w:val="single" w:sz="12" w:space="0" w:color="808080"/>
              <w:bottom w:val="single" w:sz="12" w:space="0" w:color="808080"/>
            </w:tcBorders>
          </w:tcPr>
          <w:p w14:paraId="6F2354B1" w14:textId="77777777" w:rsidR="006958DC" w:rsidRPr="006B6A6B" w:rsidRDefault="006958DC" w:rsidP="00CF62F6">
            <w:pPr>
              <w:spacing w:before="20" w:after="20"/>
              <w:rPr>
                <w:rFonts w:eastAsia="MS Mincho"/>
                <w:b/>
                <w:bCs/>
                <w:i/>
                <w:iCs/>
                <w:lang w:val="it-IT"/>
              </w:rPr>
            </w:pPr>
            <w:r w:rsidRPr="006B6A6B">
              <w:rPr>
                <w:rFonts w:eastAsia="MS Mincho"/>
                <w:b/>
                <w:bCs/>
                <w:i/>
                <w:iCs/>
                <w:lang w:val="it-IT"/>
              </w:rPr>
              <w:t>1</w:t>
            </w:r>
          </w:p>
        </w:tc>
        <w:tc>
          <w:tcPr>
            <w:tcW w:w="354" w:type="dxa"/>
            <w:tcBorders>
              <w:top w:val="single" w:sz="12" w:space="0" w:color="808080"/>
              <w:bottom w:val="single" w:sz="12" w:space="0" w:color="808080"/>
            </w:tcBorders>
          </w:tcPr>
          <w:p w14:paraId="3974EB09" w14:textId="77777777" w:rsidR="006958DC" w:rsidRPr="006B6A6B" w:rsidRDefault="006958DC" w:rsidP="00CF62F6">
            <w:pPr>
              <w:spacing w:before="20" w:after="20"/>
              <w:rPr>
                <w:rFonts w:eastAsia="MS Mincho"/>
                <w:b/>
                <w:bCs/>
                <w:i/>
                <w:iCs/>
                <w:lang w:val="it-IT"/>
              </w:rPr>
            </w:pPr>
            <w:r w:rsidRPr="006B6A6B">
              <w:rPr>
                <w:rFonts w:eastAsia="MS Mincho"/>
                <w:b/>
                <w:bCs/>
                <w:i/>
                <w:iCs/>
                <w:lang w:val="it-IT"/>
              </w:rPr>
              <w:t>2</w:t>
            </w:r>
          </w:p>
        </w:tc>
        <w:tc>
          <w:tcPr>
            <w:tcW w:w="354" w:type="dxa"/>
            <w:tcBorders>
              <w:top w:val="single" w:sz="12" w:space="0" w:color="808080"/>
              <w:bottom w:val="single" w:sz="12" w:space="0" w:color="808080"/>
            </w:tcBorders>
          </w:tcPr>
          <w:p w14:paraId="55697EED" w14:textId="77777777" w:rsidR="006958DC" w:rsidRPr="006B6A6B" w:rsidRDefault="006958DC" w:rsidP="00CF62F6">
            <w:pPr>
              <w:spacing w:before="20" w:after="20"/>
              <w:rPr>
                <w:rFonts w:eastAsia="MS Mincho"/>
                <w:b/>
                <w:bCs/>
                <w:i/>
                <w:iCs/>
                <w:lang w:val="it-IT"/>
              </w:rPr>
            </w:pPr>
            <w:r w:rsidRPr="006B6A6B">
              <w:rPr>
                <w:rFonts w:eastAsia="MS Mincho"/>
                <w:b/>
                <w:bCs/>
                <w:i/>
                <w:iCs/>
                <w:lang w:val="it-IT"/>
              </w:rPr>
              <w:t>3</w:t>
            </w:r>
          </w:p>
        </w:tc>
        <w:tc>
          <w:tcPr>
            <w:tcW w:w="354" w:type="dxa"/>
            <w:tcBorders>
              <w:top w:val="single" w:sz="12" w:space="0" w:color="808080"/>
              <w:bottom w:val="single" w:sz="12" w:space="0" w:color="808080"/>
            </w:tcBorders>
          </w:tcPr>
          <w:p w14:paraId="4B372EF3" w14:textId="77777777" w:rsidR="006958DC" w:rsidRPr="006B6A6B" w:rsidRDefault="006958DC" w:rsidP="00CF62F6">
            <w:pPr>
              <w:spacing w:before="20" w:after="20"/>
              <w:rPr>
                <w:rFonts w:eastAsia="MS Mincho"/>
                <w:b/>
                <w:bCs/>
                <w:i/>
                <w:iCs/>
                <w:lang w:val="it-IT"/>
              </w:rPr>
            </w:pPr>
            <w:r w:rsidRPr="006B6A6B">
              <w:rPr>
                <w:rFonts w:eastAsia="MS Mincho"/>
                <w:b/>
                <w:bCs/>
                <w:i/>
                <w:iCs/>
                <w:lang w:val="it-IT"/>
              </w:rPr>
              <w:t>4</w:t>
            </w:r>
          </w:p>
        </w:tc>
        <w:tc>
          <w:tcPr>
            <w:tcW w:w="354" w:type="dxa"/>
            <w:tcBorders>
              <w:top w:val="single" w:sz="12" w:space="0" w:color="808080"/>
              <w:bottom w:val="single" w:sz="12" w:space="0" w:color="808080"/>
            </w:tcBorders>
          </w:tcPr>
          <w:p w14:paraId="1F110CDA" w14:textId="77777777" w:rsidR="006958DC" w:rsidRPr="006B6A6B" w:rsidRDefault="006958DC" w:rsidP="00CF62F6">
            <w:pPr>
              <w:spacing w:before="20" w:after="20"/>
              <w:rPr>
                <w:rFonts w:eastAsia="MS Mincho"/>
                <w:b/>
                <w:bCs/>
                <w:i/>
                <w:iCs/>
                <w:lang w:val="it-IT"/>
              </w:rPr>
            </w:pPr>
            <w:r w:rsidRPr="006B6A6B">
              <w:rPr>
                <w:rFonts w:eastAsia="MS Mincho"/>
                <w:b/>
                <w:bCs/>
                <w:i/>
                <w:iCs/>
                <w:lang w:val="it-IT"/>
              </w:rPr>
              <w:t>5</w:t>
            </w:r>
          </w:p>
        </w:tc>
        <w:tc>
          <w:tcPr>
            <w:tcW w:w="354" w:type="dxa"/>
            <w:tcBorders>
              <w:top w:val="single" w:sz="12" w:space="0" w:color="808080"/>
              <w:bottom w:val="single" w:sz="12" w:space="0" w:color="808080"/>
            </w:tcBorders>
          </w:tcPr>
          <w:p w14:paraId="6C26C23D" w14:textId="77777777" w:rsidR="006958DC" w:rsidRPr="006B6A6B" w:rsidRDefault="006958DC" w:rsidP="00CF62F6">
            <w:pPr>
              <w:spacing w:before="20" w:after="20"/>
              <w:rPr>
                <w:rFonts w:eastAsia="MS Mincho"/>
                <w:b/>
                <w:bCs/>
                <w:i/>
                <w:iCs/>
                <w:lang w:val="it-IT"/>
              </w:rPr>
            </w:pPr>
            <w:r w:rsidRPr="006B6A6B">
              <w:rPr>
                <w:rFonts w:eastAsia="MS Mincho"/>
                <w:b/>
                <w:bCs/>
                <w:i/>
                <w:iCs/>
                <w:lang w:val="it-IT"/>
              </w:rPr>
              <w:t>6</w:t>
            </w:r>
          </w:p>
        </w:tc>
        <w:tc>
          <w:tcPr>
            <w:tcW w:w="354" w:type="dxa"/>
            <w:tcBorders>
              <w:top w:val="single" w:sz="12" w:space="0" w:color="808080"/>
              <w:bottom w:val="single" w:sz="12" w:space="0" w:color="808080"/>
            </w:tcBorders>
          </w:tcPr>
          <w:p w14:paraId="25F67D19" w14:textId="77777777" w:rsidR="006958DC" w:rsidRPr="006B6A6B" w:rsidRDefault="006958DC" w:rsidP="00CF62F6">
            <w:pPr>
              <w:spacing w:before="20" w:after="20"/>
              <w:rPr>
                <w:rFonts w:eastAsia="MS Mincho"/>
                <w:b/>
                <w:bCs/>
                <w:i/>
                <w:iCs/>
                <w:lang w:val="it-IT"/>
              </w:rPr>
            </w:pPr>
            <w:r w:rsidRPr="006B6A6B">
              <w:rPr>
                <w:rFonts w:eastAsia="MS Mincho"/>
                <w:b/>
                <w:bCs/>
                <w:i/>
                <w:iCs/>
                <w:lang w:val="it-IT"/>
              </w:rPr>
              <w:t>7</w:t>
            </w:r>
          </w:p>
        </w:tc>
        <w:tc>
          <w:tcPr>
            <w:tcW w:w="354" w:type="dxa"/>
            <w:tcBorders>
              <w:top w:val="single" w:sz="12" w:space="0" w:color="808080"/>
              <w:bottom w:val="single" w:sz="12" w:space="0" w:color="808080"/>
            </w:tcBorders>
          </w:tcPr>
          <w:p w14:paraId="7C29E0F3" w14:textId="77777777" w:rsidR="006958DC" w:rsidRPr="006B6A6B" w:rsidRDefault="006958DC" w:rsidP="00CF62F6">
            <w:pPr>
              <w:spacing w:before="20" w:after="20"/>
              <w:rPr>
                <w:rFonts w:eastAsia="MS Mincho"/>
                <w:b/>
                <w:bCs/>
                <w:i/>
                <w:iCs/>
                <w:lang w:val="it-IT"/>
              </w:rPr>
            </w:pPr>
            <w:r w:rsidRPr="006B6A6B">
              <w:rPr>
                <w:rFonts w:eastAsia="MS Mincho"/>
                <w:b/>
                <w:bCs/>
                <w:i/>
                <w:iCs/>
                <w:lang w:val="it-IT"/>
              </w:rPr>
              <w:t>8</w:t>
            </w:r>
          </w:p>
        </w:tc>
        <w:tc>
          <w:tcPr>
            <w:tcW w:w="385" w:type="dxa"/>
            <w:tcBorders>
              <w:top w:val="single" w:sz="12" w:space="0" w:color="808080"/>
              <w:bottom w:val="single" w:sz="12" w:space="0" w:color="808080"/>
            </w:tcBorders>
          </w:tcPr>
          <w:p w14:paraId="6DA7C54F" w14:textId="77777777" w:rsidR="006958DC" w:rsidRPr="006B6A6B" w:rsidRDefault="006958DC" w:rsidP="00CF62F6">
            <w:pPr>
              <w:spacing w:before="20" w:after="20"/>
              <w:rPr>
                <w:rFonts w:eastAsia="MS Mincho"/>
                <w:b/>
                <w:bCs/>
                <w:i/>
                <w:iCs/>
                <w:lang w:val="it-IT"/>
              </w:rPr>
            </w:pPr>
            <w:r w:rsidRPr="006B6A6B">
              <w:rPr>
                <w:rFonts w:eastAsia="MS Mincho"/>
                <w:b/>
                <w:bCs/>
                <w:i/>
                <w:iCs/>
                <w:lang w:val="it-IT"/>
              </w:rPr>
              <w:t>9</w:t>
            </w:r>
          </w:p>
        </w:tc>
        <w:tc>
          <w:tcPr>
            <w:tcW w:w="385" w:type="dxa"/>
            <w:tcBorders>
              <w:top w:val="single" w:sz="12" w:space="0" w:color="808080"/>
              <w:bottom w:val="single" w:sz="12" w:space="0" w:color="808080"/>
            </w:tcBorders>
          </w:tcPr>
          <w:p w14:paraId="58494B6D" w14:textId="77777777" w:rsidR="006958DC" w:rsidRPr="006B6A6B" w:rsidRDefault="006958DC" w:rsidP="00CF62F6">
            <w:pPr>
              <w:spacing w:before="20" w:after="20"/>
              <w:rPr>
                <w:rFonts w:eastAsia="MS Mincho"/>
                <w:b/>
                <w:bCs/>
                <w:i/>
                <w:iCs/>
                <w:lang w:val="it-IT"/>
              </w:rPr>
            </w:pPr>
            <w:r w:rsidRPr="006B6A6B">
              <w:rPr>
                <w:rFonts w:eastAsia="MS Mincho"/>
                <w:b/>
                <w:bCs/>
                <w:i/>
                <w:iCs/>
                <w:lang w:val="it-IT"/>
              </w:rPr>
              <w:t>10</w:t>
            </w:r>
          </w:p>
        </w:tc>
      </w:tr>
      <w:tr w:rsidR="006958DC" w:rsidRPr="006B6A6B" w14:paraId="479421A1" w14:textId="77777777" w:rsidTr="00CF62F6">
        <w:tc>
          <w:tcPr>
            <w:tcW w:w="4573" w:type="dxa"/>
            <w:tcBorders>
              <w:top w:val="single" w:sz="12" w:space="0" w:color="808080"/>
            </w:tcBorders>
          </w:tcPr>
          <w:p w14:paraId="31035DAA" w14:textId="77777777" w:rsidR="006958DC" w:rsidRPr="006B6A6B" w:rsidRDefault="006958DC" w:rsidP="00CF62F6">
            <w:pPr>
              <w:rPr>
                <w:sz w:val="24"/>
                <w:lang w:val="it-IT"/>
              </w:rPr>
            </w:pPr>
            <w:r w:rsidRPr="006B6A6B">
              <w:rPr>
                <w:sz w:val="24"/>
                <w:lang w:val="it-IT"/>
              </w:rPr>
              <w:t>1) Paso Fino</w:t>
            </w:r>
          </w:p>
        </w:tc>
        <w:tc>
          <w:tcPr>
            <w:tcW w:w="354" w:type="dxa"/>
            <w:tcBorders>
              <w:top w:val="single" w:sz="12" w:space="0" w:color="808080"/>
            </w:tcBorders>
          </w:tcPr>
          <w:p w14:paraId="692D17F3" w14:textId="77777777" w:rsidR="006958DC" w:rsidRPr="006B6A6B" w:rsidRDefault="006958DC" w:rsidP="00CF62F6">
            <w:pPr>
              <w:rPr>
                <w:sz w:val="24"/>
                <w:lang w:val="it-IT"/>
              </w:rPr>
            </w:pPr>
          </w:p>
        </w:tc>
        <w:tc>
          <w:tcPr>
            <w:tcW w:w="354" w:type="dxa"/>
            <w:tcBorders>
              <w:top w:val="single" w:sz="12" w:space="0" w:color="808080"/>
            </w:tcBorders>
          </w:tcPr>
          <w:p w14:paraId="01FCB347" w14:textId="77777777" w:rsidR="006958DC" w:rsidRPr="006B6A6B" w:rsidRDefault="006958DC" w:rsidP="00CF62F6">
            <w:pPr>
              <w:rPr>
                <w:sz w:val="24"/>
                <w:lang w:val="it-IT"/>
              </w:rPr>
            </w:pPr>
            <w:r w:rsidRPr="006B6A6B">
              <w:rPr>
                <w:sz w:val="24"/>
                <w:lang w:val="it-IT"/>
              </w:rPr>
              <w:t>X</w:t>
            </w:r>
          </w:p>
        </w:tc>
        <w:tc>
          <w:tcPr>
            <w:tcW w:w="354" w:type="dxa"/>
            <w:tcBorders>
              <w:top w:val="single" w:sz="12" w:space="0" w:color="808080"/>
            </w:tcBorders>
          </w:tcPr>
          <w:p w14:paraId="567650C8" w14:textId="77777777" w:rsidR="006958DC" w:rsidRPr="006B6A6B" w:rsidRDefault="006958DC" w:rsidP="00CF62F6">
            <w:pPr>
              <w:rPr>
                <w:sz w:val="24"/>
                <w:lang w:val="it-IT"/>
              </w:rPr>
            </w:pPr>
            <w:r w:rsidRPr="006B6A6B">
              <w:rPr>
                <w:sz w:val="24"/>
                <w:lang w:val="it-IT"/>
              </w:rPr>
              <w:t>X</w:t>
            </w:r>
          </w:p>
        </w:tc>
        <w:tc>
          <w:tcPr>
            <w:tcW w:w="354" w:type="dxa"/>
            <w:tcBorders>
              <w:top w:val="single" w:sz="12" w:space="0" w:color="808080"/>
            </w:tcBorders>
          </w:tcPr>
          <w:p w14:paraId="1405E606" w14:textId="77777777" w:rsidR="006958DC" w:rsidRPr="006B6A6B" w:rsidRDefault="006958DC" w:rsidP="00CF62F6">
            <w:pPr>
              <w:rPr>
                <w:sz w:val="24"/>
                <w:lang w:val="it-IT"/>
              </w:rPr>
            </w:pPr>
            <w:r w:rsidRPr="006B6A6B">
              <w:rPr>
                <w:sz w:val="24"/>
                <w:lang w:val="it-IT"/>
              </w:rPr>
              <w:t>X</w:t>
            </w:r>
          </w:p>
        </w:tc>
        <w:tc>
          <w:tcPr>
            <w:tcW w:w="354" w:type="dxa"/>
            <w:tcBorders>
              <w:top w:val="single" w:sz="12" w:space="0" w:color="808080"/>
            </w:tcBorders>
          </w:tcPr>
          <w:p w14:paraId="415624BC" w14:textId="77777777" w:rsidR="006958DC" w:rsidRPr="006B6A6B" w:rsidRDefault="006958DC" w:rsidP="00CF62F6">
            <w:pPr>
              <w:rPr>
                <w:sz w:val="24"/>
                <w:lang w:val="it-IT"/>
              </w:rPr>
            </w:pPr>
            <w:r w:rsidRPr="006B6A6B">
              <w:rPr>
                <w:sz w:val="24"/>
                <w:lang w:val="it-IT"/>
              </w:rPr>
              <w:t>X</w:t>
            </w:r>
          </w:p>
        </w:tc>
        <w:tc>
          <w:tcPr>
            <w:tcW w:w="354" w:type="dxa"/>
            <w:tcBorders>
              <w:top w:val="single" w:sz="12" w:space="0" w:color="808080"/>
            </w:tcBorders>
          </w:tcPr>
          <w:p w14:paraId="20CC0EC0" w14:textId="77777777" w:rsidR="006958DC" w:rsidRPr="006B6A6B" w:rsidRDefault="006958DC" w:rsidP="00CF62F6">
            <w:pPr>
              <w:rPr>
                <w:sz w:val="24"/>
                <w:lang w:val="it-IT"/>
              </w:rPr>
            </w:pPr>
            <w:r w:rsidRPr="006B6A6B">
              <w:rPr>
                <w:sz w:val="24"/>
                <w:lang w:val="it-IT"/>
              </w:rPr>
              <w:t>X</w:t>
            </w:r>
          </w:p>
        </w:tc>
        <w:tc>
          <w:tcPr>
            <w:tcW w:w="354" w:type="dxa"/>
            <w:tcBorders>
              <w:top w:val="single" w:sz="12" w:space="0" w:color="808080"/>
            </w:tcBorders>
          </w:tcPr>
          <w:p w14:paraId="4F5E960B" w14:textId="77777777" w:rsidR="006958DC" w:rsidRPr="006B6A6B" w:rsidRDefault="006958DC" w:rsidP="00CF62F6">
            <w:pPr>
              <w:rPr>
                <w:sz w:val="24"/>
                <w:lang w:val="it-IT"/>
              </w:rPr>
            </w:pPr>
            <w:r w:rsidRPr="006B6A6B">
              <w:rPr>
                <w:sz w:val="24"/>
                <w:lang w:val="it-IT"/>
              </w:rPr>
              <w:t>X</w:t>
            </w:r>
          </w:p>
        </w:tc>
        <w:tc>
          <w:tcPr>
            <w:tcW w:w="354" w:type="dxa"/>
            <w:tcBorders>
              <w:top w:val="single" w:sz="12" w:space="0" w:color="808080"/>
            </w:tcBorders>
          </w:tcPr>
          <w:p w14:paraId="7AAF09F8" w14:textId="77777777" w:rsidR="006958DC" w:rsidRPr="006B6A6B" w:rsidRDefault="006958DC" w:rsidP="00CF62F6">
            <w:pPr>
              <w:rPr>
                <w:sz w:val="24"/>
                <w:lang w:val="it-IT"/>
              </w:rPr>
            </w:pPr>
            <w:r w:rsidRPr="006B6A6B">
              <w:rPr>
                <w:sz w:val="24"/>
                <w:lang w:val="it-IT"/>
              </w:rPr>
              <w:t>X</w:t>
            </w:r>
          </w:p>
        </w:tc>
        <w:tc>
          <w:tcPr>
            <w:tcW w:w="385" w:type="dxa"/>
            <w:tcBorders>
              <w:top w:val="single" w:sz="12" w:space="0" w:color="808080"/>
            </w:tcBorders>
          </w:tcPr>
          <w:p w14:paraId="281E7777" w14:textId="77777777" w:rsidR="006958DC" w:rsidRPr="006B6A6B" w:rsidRDefault="006958DC" w:rsidP="00CF62F6">
            <w:pPr>
              <w:rPr>
                <w:sz w:val="24"/>
                <w:lang w:val="it-IT"/>
              </w:rPr>
            </w:pPr>
          </w:p>
        </w:tc>
        <w:tc>
          <w:tcPr>
            <w:tcW w:w="385" w:type="dxa"/>
            <w:tcBorders>
              <w:top w:val="single" w:sz="12" w:space="0" w:color="808080"/>
            </w:tcBorders>
          </w:tcPr>
          <w:p w14:paraId="33D9DA30" w14:textId="77777777" w:rsidR="006958DC" w:rsidRPr="006B6A6B" w:rsidRDefault="006958DC" w:rsidP="00CF62F6">
            <w:pPr>
              <w:rPr>
                <w:sz w:val="24"/>
                <w:lang w:val="it-IT"/>
              </w:rPr>
            </w:pPr>
            <w:r w:rsidRPr="006B6A6B">
              <w:rPr>
                <w:sz w:val="24"/>
                <w:lang w:val="it-IT"/>
              </w:rPr>
              <w:t>X</w:t>
            </w:r>
          </w:p>
        </w:tc>
      </w:tr>
      <w:tr w:rsidR="006958DC" w:rsidRPr="006B6A6B" w14:paraId="56D74DC9" w14:textId="77777777" w:rsidTr="00CF62F6">
        <w:tc>
          <w:tcPr>
            <w:tcW w:w="4573" w:type="dxa"/>
          </w:tcPr>
          <w:p w14:paraId="18DAEE30" w14:textId="77777777" w:rsidR="006958DC" w:rsidRPr="006B6A6B" w:rsidRDefault="006958DC" w:rsidP="00CF62F6">
            <w:pPr>
              <w:rPr>
                <w:sz w:val="24"/>
                <w:lang w:val="it-IT"/>
              </w:rPr>
            </w:pPr>
            <w:r w:rsidRPr="006B6A6B">
              <w:rPr>
                <w:sz w:val="24"/>
                <w:lang w:val="it-IT"/>
              </w:rPr>
              <w:t>2) Paso Peruano</w:t>
            </w:r>
          </w:p>
        </w:tc>
        <w:tc>
          <w:tcPr>
            <w:tcW w:w="354" w:type="dxa"/>
          </w:tcPr>
          <w:p w14:paraId="21F072F8" w14:textId="77777777" w:rsidR="006958DC" w:rsidRPr="006B6A6B" w:rsidRDefault="006958DC" w:rsidP="00CF62F6">
            <w:pPr>
              <w:rPr>
                <w:sz w:val="24"/>
                <w:lang w:val="it-IT"/>
              </w:rPr>
            </w:pPr>
            <w:r w:rsidRPr="006B6A6B">
              <w:rPr>
                <w:sz w:val="24"/>
                <w:lang w:val="it-IT"/>
              </w:rPr>
              <w:t>X</w:t>
            </w:r>
          </w:p>
        </w:tc>
        <w:tc>
          <w:tcPr>
            <w:tcW w:w="354" w:type="dxa"/>
          </w:tcPr>
          <w:p w14:paraId="20774B2B" w14:textId="77777777" w:rsidR="006958DC" w:rsidRPr="006B6A6B" w:rsidRDefault="006958DC" w:rsidP="00CF62F6">
            <w:pPr>
              <w:rPr>
                <w:sz w:val="24"/>
                <w:lang w:val="it-IT"/>
              </w:rPr>
            </w:pPr>
          </w:p>
        </w:tc>
        <w:tc>
          <w:tcPr>
            <w:tcW w:w="354" w:type="dxa"/>
          </w:tcPr>
          <w:p w14:paraId="1B8B7781" w14:textId="77777777" w:rsidR="006958DC" w:rsidRPr="006B6A6B" w:rsidRDefault="006958DC" w:rsidP="00CF62F6">
            <w:pPr>
              <w:rPr>
                <w:sz w:val="24"/>
                <w:lang w:val="it-IT"/>
              </w:rPr>
            </w:pPr>
            <w:r w:rsidRPr="006B6A6B">
              <w:rPr>
                <w:sz w:val="24"/>
                <w:lang w:val="it-IT"/>
              </w:rPr>
              <w:t>X</w:t>
            </w:r>
          </w:p>
        </w:tc>
        <w:tc>
          <w:tcPr>
            <w:tcW w:w="354" w:type="dxa"/>
          </w:tcPr>
          <w:p w14:paraId="50746342" w14:textId="77777777" w:rsidR="006958DC" w:rsidRPr="006B6A6B" w:rsidRDefault="006958DC" w:rsidP="00CF62F6">
            <w:pPr>
              <w:rPr>
                <w:sz w:val="24"/>
                <w:lang w:val="it-IT"/>
              </w:rPr>
            </w:pPr>
            <w:r w:rsidRPr="006B6A6B">
              <w:rPr>
                <w:sz w:val="24"/>
                <w:lang w:val="it-IT"/>
              </w:rPr>
              <w:t>X</w:t>
            </w:r>
          </w:p>
        </w:tc>
        <w:tc>
          <w:tcPr>
            <w:tcW w:w="354" w:type="dxa"/>
          </w:tcPr>
          <w:p w14:paraId="1C10BB30" w14:textId="77777777" w:rsidR="006958DC" w:rsidRPr="006B6A6B" w:rsidRDefault="006958DC" w:rsidP="00CF62F6">
            <w:pPr>
              <w:rPr>
                <w:sz w:val="24"/>
                <w:lang w:val="it-IT"/>
              </w:rPr>
            </w:pPr>
            <w:r w:rsidRPr="006B6A6B">
              <w:rPr>
                <w:sz w:val="24"/>
                <w:lang w:val="it-IT"/>
              </w:rPr>
              <w:t>X</w:t>
            </w:r>
          </w:p>
        </w:tc>
        <w:tc>
          <w:tcPr>
            <w:tcW w:w="354" w:type="dxa"/>
          </w:tcPr>
          <w:p w14:paraId="48E9DC9B" w14:textId="77777777" w:rsidR="006958DC" w:rsidRPr="006B6A6B" w:rsidRDefault="006958DC" w:rsidP="00CF62F6">
            <w:pPr>
              <w:rPr>
                <w:sz w:val="24"/>
                <w:lang w:val="it-IT"/>
              </w:rPr>
            </w:pPr>
            <w:r w:rsidRPr="006B6A6B">
              <w:rPr>
                <w:sz w:val="24"/>
                <w:lang w:val="it-IT"/>
              </w:rPr>
              <w:t>X</w:t>
            </w:r>
          </w:p>
        </w:tc>
        <w:tc>
          <w:tcPr>
            <w:tcW w:w="354" w:type="dxa"/>
          </w:tcPr>
          <w:p w14:paraId="4EC0FAAD" w14:textId="77777777" w:rsidR="006958DC" w:rsidRPr="006B6A6B" w:rsidRDefault="006958DC" w:rsidP="00CF62F6">
            <w:pPr>
              <w:rPr>
                <w:sz w:val="24"/>
                <w:lang w:val="it-IT"/>
              </w:rPr>
            </w:pPr>
            <w:r w:rsidRPr="006B6A6B">
              <w:rPr>
                <w:sz w:val="24"/>
                <w:lang w:val="it-IT"/>
              </w:rPr>
              <w:t>X</w:t>
            </w:r>
          </w:p>
        </w:tc>
        <w:tc>
          <w:tcPr>
            <w:tcW w:w="354" w:type="dxa"/>
          </w:tcPr>
          <w:p w14:paraId="5C5DACEA" w14:textId="77777777" w:rsidR="006958DC" w:rsidRPr="006B6A6B" w:rsidRDefault="006958DC" w:rsidP="00CF62F6">
            <w:pPr>
              <w:rPr>
                <w:sz w:val="24"/>
                <w:lang w:val="it-IT"/>
              </w:rPr>
            </w:pPr>
            <w:r w:rsidRPr="006B6A6B">
              <w:rPr>
                <w:sz w:val="24"/>
                <w:lang w:val="it-IT"/>
              </w:rPr>
              <w:t>X</w:t>
            </w:r>
          </w:p>
        </w:tc>
        <w:tc>
          <w:tcPr>
            <w:tcW w:w="385" w:type="dxa"/>
          </w:tcPr>
          <w:p w14:paraId="10BF86B2" w14:textId="77777777" w:rsidR="006958DC" w:rsidRPr="006B6A6B" w:rsidRDefault="006958DC" w:rsidP="00CF62F6">
            <w:pPr>
              <w:rPr>
                <w:sz w:val="24"/>
                <w:lang w:val="it-IT"/>
              </w:rPr>
            </w:pPr>
          </w:p>
        </w:tc>
        <w:tc>
          <w:tcPr>
            <w:tcW w:w="385" w:type="dxa"/>
          </w:tcPr>
          <w:p w14:paraId="1E9F0D8B" w14:textId="77777777" w:rsidR="006958DC" w:rsidRPr="006B6A6B" w:rsidRDefault="006958DC" w:rsidP="00CF62F6">
            <w:pPr>
              <w:rPr>
                <w:sz w:val="24"/>
                <w:lang w:val="it-IT"/>
              </w:rPr>
            </w:pPr>
            <w:r w:rsidRPr="006B6A6B">
              <w:rPr>
                <w:sz w:val="24"/>
                <w:lang w:val="it-IT"/>
              </w:rPr>
              <w:t>X</w:t>
            </w:r>
          </w:p>
        </w:tc>
      </w:tr>
      <w:tr w:rsidR="006958DC" w:rsidRPr="006B6A6B" w14:paraId="126BD7F6" w14:textId="77777777" w:rsidTr="00CF62F6">
        <w:tc>
          <w:tcPr>
            <w:tcW w:w="4573" w:type="dxa"/>
          </w:tcPr>
          <w:p w14:paraId="1CCFEC04" w14:textId="77777777" w:rsidR="006958DC" w:rsidRPr="006B6A6B" w:rsidRDefault="006958DC" w:rsidP="00CF62F6">
            <w:pPr>
              <w:rPr>
                <w:sz w:val="24"/>
                <w:lang w:val="it-IT"/>
              </w:rPr>
            </w:pPr>
            <w:r w:rsidRPr="006B6A6B">
              <w:rPr>
                <w:sz w:val="24"/>
                <w:lang w:val="it-IT"/>
              </w:rPr>
              <w:t>3) Paso Criollo</w:t>
            </w:r>
          </w:p>
        </w:tc>
        <w:tc>
          <w:tcPr>
            <w:tcW w:w="354" w:type="dxa"/>
          </w:tcPr>
          <w:p w14:paraId="6F9E20AE" w14:textId="77777777" w:rsidR="006958DC" w:rsidRPr="006B6A6B" w:rsidRDefault="006958DC" w:rsidP="00CF62F6">
            <w:pPr>
              <w:rPr>
                <w:sz w:val="24"/>
                <w:lang w:val="it-IT"/>
              </w:rPr>
            </w:pPr>
            <w:r w:rsidRPr="006B6A6B">
              <w:rPr>
                <w:sz w:val="24"/>
                <w:lang w:val="it-IT"/>
              </w:rPr>
              <w:t>X</w:t>
            </w:r>
          </w:p>
        </w:tc>
        <w:tc>
          <w:tcPr>
            <w:tcW w:w="354" w:type="dxa"/>
          </w:tcPr>
          <w:p w14:paraId="20589B24" w14:textId="77777777" w:rsidR="006958DC" w:rsidRPr="006B6A6B" w:rsidRDefault="006958DC" w:rsidP="00CF62F6">
            <w:pPr>
              <w:rPr>
                <w:sz w:val="24"/>
                <w:lang w:val="it-IT"/>
              </w:rPr>
            </w:pPr>
            <w:r w:rsidRPr="006B6A6B">
              <w:rPr>
                <w:sz w:val="24"/>
                <w:lang w:val="it-IT"/>
              </w:rPr>
              <w:t>X</w:t>
            </w:r>
          </w:p>
        </w:tc>
        <w:tc>
          <w:tcPr>
            <w:tcW w:w="354" w:type="dxa"/>
          </w:tcPr>
          <w:p w14:paraId="02446529" w14:textId="77777777" w:rsidR="006958DC" w:rsidRPr="006B6A6B" w:rsidRDefault="006958DC" w:rsidP="00CF62F6">
            <w:pPr>
              <w:rPr>
                <w:sz w:val="24"/>
                <w:lang w:val="it-IT"/>
              </w:rPr>
            </w:pPr>
            <w:r w:rsidRPr="006B6A6B">
              <w:rPr>
                <w:sz w:val="24"/>
                <w:lang w:val="it-IT"/>
              </w:rPr>
              <w:t>X</w:t>
            </w:r>
          </w:p>
        </w:tc>
        <w:tc>
          <w:tcPr>
            <w:tcW w:w="354" w:type="dxa"/>
          </w:tcPr>
          <w:p w14:paraId="14E98866" w14:textId="77777777" w:rsidR="006958DC" w:rsidRPr="006B6A6B" w:rsidRDefault="006958DC" w:rsidP="00CF62F6">
            <w:pPr>
              <w:rPr>
                <w:sz w:val="24"/>
                <w:lang w:val="it-IT"/>
              </w:rPr>
            </w:pPr>
            <w:r w:rsidRPr="006B6A6B">
              <w:rPr>
                <w:sz w:val="24"/>
                <w:lang w:val="it-IT"/>
              </w:rPr>
              <w:t>X</w:t>
            </w:r>
          </w:p>
        </w:tc>
        <w:tc>
          <w:tcPr>
            <w:tcW w:w="354" w:type="dxa"/>
          </w:tcPr>
          <w:p w14:paraId="5E2274DE" w14:textId="77777777" w:rsidR="006958DC" w:rsidRPr="006B6A6B" w:rsidRDefault="006958DC" w:rsidP="00CF62F6">
            <w:pPr>
              <w:rPr>
                <w:sz w:val="24"/>
                <w:lang w:val="it-IT"/>
              </w:rPr>
            </w:pPr>
            <w:r w:rsidRPr="006B6A6B">
              <w:rPr>
                <w:sz w:val="24"/>
                <w:lang w:val="it-IT"/>
              </w:rPr>
              <w:t>X</w:t>
            </w:r>
          </w:p>
        </w:tc>
        <w:tc>
          <w:tcPr>
            <w:tcW w:w="354" w:type="dxa"/>
          </w:tcPr>
          <w:p w14:paraId="6AEA41E3" w14:textId="77777777" w:rsidR="006958DC" w:rsidRPr="006B6A6B" w:rsidRDefault="006958DC" w:rsidP="00CF62F6">
            <w:pPr>
              <w:rPr>
                <w:sz w:val="24"/>
                <w:lang w:val="it-IT"/>
              </w:rPr>
            </w:pPr>
            <w:r w:rsidRPr="006B6A6B">
              <w:rPr>
                <w:sz w:val="24"/>
                <w:lang w:val="it-IT"/>
              </w:rPr>
              <w:t>X</w:t>
            </w:r>
          </w:p>
        </w:tc>
        <w:tc>
          <w:tcPr>
            <w:tcW w:w="354" w:type="dxa"/>
          </w:tcPr>
          <w:p w14:paraId="37EE881E" w14:textId="77777777" w:rsidR="006958DC" w:rsidRPr="006B6A6B" w:rsidRDefault="006958DC" w:rsidP="00CF62F6">
            <w:pPr>
              <w:rPr>
                <w:sz w:val="24"/>
                <w:lang w:val="it-IT"/>
              </w:rPr>
            </w:pPr>
            <w:r w:rsidRPr="006B6A6B">
              <w:rPr>
                <w:sz w:val="24"/>
                <w:lang w:val="it-IT"/>
              </w:rPr>
              <w:t>X</w:t>
            </w:r>
          </w:p>
        </w:tc>
        <w:tc>
          <w:tcPr>
            <w:tcW w:w="354" w:type="dxa"/>
          </w:tcPr>
          <w:p w14:paraId="54E8BB0B" w14:textId="77777777" w:rsidR="006958DC" w:rsidRPr="006B6A6B" w:rsidRDefault="006958DC" w:rsidP="00CF62F6">
            <w:pPr>
              <w:rPr>
                <w:sz w:val="24"/>
                <w:lang w:val="it-IT"/>
              </w:rPr>
            </w:pPr>
            <w:r w:rsidRPr="006B6A6B">
              <w:rPr>
                <w:sz w:val="24"/>
                <w:lang w:val="it-IT"/>
              </w:rPr>
              <w:t>X</w:t>
            </w:r>
          </w:p>
        </w:tc>
        <w:tc>
          <w:tcPr>
            <w:tcW w:w="385" w:type="dxa"/>
          </w:tcPr>
          <w:p w14:paraId="7F5C6E28" w14:textId="77777777" w:rsidR="006958DC" w:rsidRPr="006B6A6B" w:rsidRDefault="006958DC" w:rsidP="00CF62F6">
            <w:pPr>
              <w:rPr>
                <w:sz w:val="24"/>
                <w:lang w:val="it-IT"/>
              </w:rPr>
            </w:pPr>
          </w:p>
        </w:tc>
        <w:tc>
          <w:tcPr>
            <w:tcW w:w="385" w:type="dxa"/>
          </w:tcPr>
          <w:p w14:paraId="17FAFA95" w14:textId="77777777" w:rsidR="006958DC" w:rsidRPr="006B6A6B" w:rsidRDefault="006958DC" w:rsidP="00CF62F6">
            <w:pPr>
              <w:rPr>
                <w:sz w:val="24"/>
                <w:lang w:val="it-IT"/>
              </w:rPr>
            </w:pPr>
            <w:r w:rsidRPr="006B6A6B">
              <w:rPr>
                <w:sz w:val="24"/>
                <w:lang w:val="it-IT"/>
              </w:rPr>
              <w:t>X</w:t>
            </w:r>
          </w:p>
        </w:tc>
      </w:tr>
      <w:tr w:rsidR="006958DC" w:rsidRPr="006B6A6B" w14:paraId="659374C5" w14:textId="77777777" w:rsidTr="00CF62F6">
        <w:tc>
          <w:tcPr>
            <w:tcW w:w="4573" w:type="dxa"/>
          </w:tcPr>
          <w:p w14:paraId="4E48A3D3" w14:textId="77777777" w:rsidR="006958DC" w:rsidRPr="006B6A6B" w:rsidRDefault="006958DC" w:rsidP="00CF62F6">
            <w:pPr>
              <w:rPr>
                <w:sz w:val="24"/>
                <w:lang w:val="it-IT"/>
              </w:rPr>
            </w:pPr>
            <w:r w:rsidRPr="006B6A6B">
              <w:rPr>
                <w:sz w:val="24"/>
                <w:lang w:val="it-IT"/>
              </w:rPr>
              <w:t>4) Caballo Trocha Pura Colombiana</w:t>
            </w:r>
          </w:p>
        </w:tc>
        <w:tc>
          <w:tcPr>
            <w:tcW w:w="354" w:type="dxa"/>
          </w:tcPr>
          <w:p w14:paraId="53C1BCFA" w14:textId="77777777" w:rsidR="006958DC" w:rsidRPr="006B6A6B" w:rsidRDefault="006958DC" w:rsidP="00CF62F6">
            <w:pPr>
              <w:rPr>
                <w:sz w:val="24"/>
                <w:lang w:val="it-IT"/>
              </w:rPr>
            </w:pPr>
            <w:r w:rsidRPr="006B6A6B">
              <w:rPr>
                <w:sz w:val="24"/>
                <w:lang w:val="it-IT"/>
              </w:rPr>
              <w:t>X</w:t>
            </w:r>
          </w:p>
        </w:tc>
        <w:tc>
          <w:tcPr>
            <w:tcW w:w="354" w:type="dxa"/>
          </w:tcPr>
          <w:p w14:paraId="4A7BAF2B" w14:textId="77777777" w:rsidR="006958DC" w:rsidRPr="006B6A6B" w:rsidRDefault="006958DC" w:rsidP="00CF62F6">
            <w:pPr>
              <w:rPr>
                <w:sz w:val="24"/>
                <w:lang w:val="it-IT"/>
              </w:rPr>
            </w:pPr>
            <w:r w:rsidRPr="006B6A6B">
              <w:rPr>
                <w:sz w:val="24"/>
                <w:lang w:val="it-IT"/>
              </w:rPr>
              <w:t>X</w:t>
            </w:r>
          </w:p>
        </w:tc>
        <w:tc>
          <w:tcPr>
            <w:tcW w:w="354" w:type="dxa"/>
          </w:tcPr>
          <w:p w14:paraId="05FBD120" w14:textId="77777777" w:rsidR="006958DC" w:rsidRPr="006B6A6B" w:rsidRDefault="006958DC" w:rsidP="00CF62F6">
            <w:pPr>
              <w:rPr>
                <w:sz w:val="24"/>
                <w:lang w:val="it-IT"/>
              </w:rPr>
            </w:pPr>
            <w:r w:rsidRPr="006B6A6B">
              <w:rPr>
                <w:sz w:val="24"/>
                <w:lang w:val="it-IT"/>
              </w:rPr>
              <w:t>X</w:t>
            </w:r>
          </w:p>
        </w:tc>
        <w:tc>
          <w:tcPr>
            <w:tcW w:w="354" w:type="dxa"/>
          </w:tcPr>
          <w:p w14:paraId="28927D90" w14:textId="77777777" w:rsidR="006958DC" w:rsidRPr="006B6A6B" w:rsidRDefault="006958DC" w:rsidP="00CF62F6">
            <w:pPr>
              <w:rPr>
                <w:sz w:val="24"/>
                <w:lang w:val="it-IT"/>
              </w:rPr>
            </w:pPr>
            <w:r w:rsidRPr="006B6A6B">
              <w:rPr>
                <w:sz w:val="24"/>
                <w:lang w:val="it-IT"/>
              </w:rPr>
              <w:t>X</w:t>
            </w:r>
          </w:p>
        </w:tc>
        <w:tc>
          <w:tcPr>
            <w:tcW w:w="354" w:type="dxa"/>
          </w:tcPr>
          <w:p w14:paraId="16E7B4FD" w14:textId="77777777" w:rsidR="006958DC" w:rsidRPr="006B6A6B" w:rsidRDefault="006958DC" w:rsidP="00CF62F6">
            <w:pPr>
              <w:rPr>
                <w:sz w:val="24"/>
                <w:lang w:val="it-IT"/>
              </w:rPr>
            </w:pPr>
            <w:r w:rsidRPr="006B6A6B">
              <w:rPr>
                <w:sz w:val="24"/>
                <w:lang w:val="it-IT"/>
              </w:rPr>
              <w:t>X</w:t>
            </w:r>
          </w:p>
        </w:tc>
        <w:tc>
          <w:tcPr>
            <w:tcW w:w="354" w:type="dxa"/>
          </w:tcPr>
          <w:p w14:paraId="5216FFD0" w14:textId="77777777" w:rsidR="006958DC" w:rsidRPr="006B6A6B" w:rsidRDefault="006958DC" w:rsidP="00CF62F6">
            <w:pPr>
              <w:rPr>
                <w:sz w:val="24"/>
                <w:lang w:val="it-IT"/>
              </w:rPr>
            </w:pPr>
            <w:r w:rsidRPr="006B6A6B">
              <w:rPr>
                <w:sz w:val="24"/>
                <w:lang w:val="it-IT"/>
              </w:rPr>
              <w:t>X</w:t>
            </w:r>
          </w:p>
        </w:tc>
        <w:tc>
          <w:tcPr>
            <w:tcW w:w="354" w:type="dxa"/>
          </w:tcPr>
          <w:p w14:paraId="5760A75A" w14:textId="77777777" w:rsidR="006958DC" w:rsidRPr="006B6A6B" w:rsidRDefault="006958DC" w:rsidP="00CF62F6">
            <w:pPr>
              <w:rPr>
                <w:sz w:val="24"/>
                <w:lang w:val="it-IT"/>
              </w:rPr>
            </w:pPr>
            <w:r w:rsidRPr="006B6A6B">
              <w:rPr>
                <w:sz w:val="24"/>
                <w:lang w:val="it-IT"/>
              </w:rPr>
              <w:t>X</w:t>
            </w:r>
          </w:p>
        </w:tc>
        <w:tc>
          <w:tcPr>
            <w:tcW w:w="354" w:type="dxa"/>
          </w:tcPr>
          <w:p w14:paraId="32010AE7" w14:textId="77777777" w:rsidR="006958DC" w:rsidRPr="006B6A6B" w:rsidRDefault="006958DC" w:rsidP="00CF62F6">
            <w:pPr>
              <w:rPr>
                <w:sz w:val="24"/>
                <w:lang w:val="it-IT"/>
              </w:rPr>
            </w:pPr>
            <w:r w:rsidRPr="006B6A6B">
              <w:rPr>
                <w:sz w:val="24"/>
                <w:lang w:val="it-IT"/>
              </w:rPr>
              <w:t>X</w:t>
            </w:r>
          </w:p>
        </w:tc>
        <w:tc>
          <w:tcPr>
            <w:tcW w:w="385" w:type="dxa"/>
          </w:tcPr>
          <w:p w14:paraId="6D0C0646" w14:textId="77777777" w:rsidR="006958DC" w:rsidRPr="006B6A6B" w:rsidRDefault="006958DC" w:rsidP="00CF62F6">
            <w:pPr>
              <w:rPr>
                <w:sz w:val="24"/>
                <w:lang w:val="it-IT"/>
              </w:rPr>
            </w:pPr>
          </w:p>
        </w:tc>
        <w:tc>
          <w:tcPr>
            <w:tcW w:w="385" w:type="dxa"/>
          </w:tcPr>
          <w:p w14:paraId="01599AC7" w14:textId="77777777" w:rsidR="006958DC" w:rsidRPr="006B6A6B" w:rsidRDefault="006958DC" w:rsidP="00CF62F6">
            <w:pPr>
              <w:rPr>
                <w:sz w:val="24"/>
                <w:lang w:val="it-IT"/>
              </w:rPr>
            </w:pPr>
            <w:r w:rsidRPr="006B6A6B">
              <w:rPr>
                <w:sz w:val="24"/>
                <w:lang w:val="it-IT"/>
              </w:rPr>
              <w:t>X</w:t>
            </w:r>
          </w:p>
        </w:tc>
      </w:tr>
      <w:tr w:rsidR="006958DC" w:rsidRPr="006B6A6B" w14:paraId="6BBA5DC0" w14:textId="77777777" w:rsidTr="00CF62F6">
        <w:tc>
          <w:tcPr>
            <w:tcW w:w="4573" w:type="dxa"/>
          </w:tcPr>
          <w:p w14:paraId="64F39769" w14:textId="77777777" w:rsidR="006958DC" w:rsidRPr="006B6A6B" w:rsidRDefault="006958DC" w:rsidP="00CF62F6">
            <w:pPr>
              <w:rPr>
                <w:sz w:val="24"/>
                <w:lang w:val="it-IT"/>
              </w:rPr>
            </w:pPr>
            <w:r w:rsidRPr="006B6A6B">
              <w:rPr>
                <w:sz w:val="24"/>
                <w:lang w:val="it-IT"/>
              </w:rPr>
              <w:t xml:space="preserve">5) Caballo Colombiano Trote y Galope </w:t>
            </w:r>
          </w:p>
        </w:tc>
        <w:tc>
          <w:tcPr>
            <w:tcW w:w="354" w:type="dxa"/>
          </w:tcPr>
          <w:p w14:paraId="70048762" w14:textId="77777777" w:rsidR="006958DC" w:rsidRPr="006B6A6B" w:rsidRDefault="006958DC" w:rsidP="00CF62F6">
            <w:pPr>
              <w:rPr>
                <w:sz w:val="24"/>
                <w:lang w:val="it-IT"/>
              </w:rPr>
            </w:pPr>
            <w:r w:rsidRPr="006B6A6B">
              <w:rPr>
                <w:sz w:val="24"/>
                <w:lang w:val="it-IT"/>
              </w:rPr>
              <w:t>X</w:t>
            </w:r>
          </w:p>
        </w:tc>
        <w:tc>
          <w:tcPr>
            <w:tcW w:w="354" w:type="dxa"/>
          </w:tcPr>
          <w:p w14:paraId="78CABE8C" w14:textId="77777777" w:rsidR="006958DC" w:rsidRPr="006B6A6B" w:rsidRDefault="006958DC" w:rsidP="00CF62F6">
            <w:pPr>
              <w:rPr>
                <w:sz w:val="24"/>
                <w:lang w:val="it-IT"/>
              </w:rPr>
            </w:pPr>
            <w:r w:rsidRPr="006B6A6B">
              <w:rPr>
                <w:sz w:val="24"/>
                <w:lang w:val="it-IT"/>
              </w:rPr>
              <w:t>X</w:t>
            </w:r>
          </w:p>
        </w:tc>
        <w:tc>
          <w:tcPr>
            <w:tcW w:w="354" w:type="dxa"/>
          </w:tcPr>
          <w:p w14:paraId="14FCFC1F" w14:textId="77777777" w:rsidR="006958DC" w:rsidRPr="006B6A6B" w:rsidRDefault="006958DC" w:rsidP="00CF62F6">
            <w:pPr>
              <w:rPr>
                <w:sz w:val="24"/>
                <w:lang w:val="it-IT"/>
              </w:rPr>
            </w:pPr>
            <w:r w:rsidRPr="006B6A6B">
              <w:rPr>
                <w:sz w:val="24"/>
                <w:lang w:val="it-IT"/>
              </w:rPr>
              <w:t>X</w:t>
            </w:r>
          </w:p>
        </w:tc>
        <w:tc>
          <w:tcPr>
            <w:tcW w:w="354" w:type="dxa"/>
          </w:tcPr>
          <w:p w14:paraId="4860DD18" w14:textId="77777777" w:rsidR="006958DC" w:rsidRPr="006B6A6B" w:rsidRDefault="006958DC" w:rsidP="00CF62F6">
            <w:pPr>
              <w:rPr>
                <w:sz w:val="24"/>
                <w:lang w:val="it-IT"/>
              </w:rPr>
            </w:pPr>
            <w:r w:rsidRPr="006B6A6B">
              <w:rPr>
                <w:sz w:val="24"/>
                <w:lang w:val="it-IT"/>
              </w:rPr>
              <w:t>X</w:t>
            </w:r>
          </w:p>
        </w:tc>
        <w:tc>
          <w:tcPr>
            <w:tcW w:w="354" w:type="dxa"/>
          </w:tcPr>
          <w:p w14:paraId="470EC586" w14:textId="77777777" w:rsidR="006958DC" w:rsidRPr="006B6A6B" w:rsidRDefault="006958DC" w:rsidP="00CF62F6">
            <w:pPr>
              <w:rPr>
                <w:sz w:val="24"/>
                <w:lang w:val="it-IT"/>
              </w:rPr>
            </w:pPr>
            <w:r w:rsidRPr="006B6A6B">
              <w:rPr>
                <w:sz w:val="24"/>
                <w:lang w:val="it-IT"/>
              </w:rPr>
              <w:t>X</w:t>
            </w:r>
          </w:p>
        </w:tc>
        <w:tc>
          <w:tcPr>
            <w:tcW w:w="354" w:type="dxa"/>
          </w:tcPr>
          <w:p w14:paraId="1CBC7D6C" w14:textId="77777777" w:rsidR="006958DC" w:rsidRPr="006B6A6B" w:rsidRDefault="006958DC" w:rsidP="00CF62F6">
            <w:pPr>
              <w:rPr>
                <w:sz w:val="24"/>
                <w:lang w:val="it-IT"/>
              </w:rPr>
            </w:pPr>
            <w:r w:rsidRPr="006B6A6B">
              <w:rPr>
                <w:sz w:val="24"/>
                <w:lang w:val="it-IT"/>
              </w:rPr>
              <w:t>X</w:t>
            </w:r>
          </w:p>
        </w:tc>
        <w:tc>
          <w:tcPr>
            <w:tcW w:w="354" w:type="dxa"/>
          </w:tcPr>
          <w:p w14:paraId="0624669D" w14:textId="77777777" w:rsidR="006958DC" w:rsidRPr="006B6A6B" w:rsidRDefault="006958DC" w:rsidP="00CF62F6">
            <w:pPr>
              <w:rPr>
                <w:sz w:val="24"/>
                <w:lang w:val="it-IT"/>
              </w:rPr>
            </w:pPr>
            <w:r w:rsidRPr="006B6A6B">
              <w:rPr>
                <w:sz w:val="24"/>
                <w:lang w:val="it-IT"/>
              </w:rPr>
              <w:t>X</w:t>
            </w:r>
          </w:p>
        </w:tc>
        <w:tc>
          <w:tcPr>
            <w:tcW w:w="354" w:type="dxa"/>
          </w:tcPr>
          <w:p w14:paraId="3D81485D" w14:textId="77777777" w:rsidR="006958DC" w:rsidRPr="006B6A6B" w:rsidRDefault="006958DC" w:rsidP="00CF62F6">
            <w:pPr>
              <w:rPr>
                <w:sz w:val="24"/>
                <w:lang w:val="it-IT"/>
              </w:rPr>
            </w:pPr>
            <w:r w:rsidRPr="006B6A6B">
              <w:rPr>
                <w:sz w:val="24"/>
                <w:lang w:val="it-IT"/>
              </w:rPr>
              <w:t>X</w:t>
            </w:r>
          </w:p>
        </w:tc>
        <w:tc>
          <w:tcPr>
            <w:tcW w:w="385" w:type="dxa"/>
          </w:tcPr>
          <w:p w14:paraId="23C1DB86" w14:textId="77777777" w:rsidR="006958DC" w:rsidRPr="006B6A6B" w:rsidRDefault="006958DC" w:rsidP="00CF62F6">
            <w:pPr>
              <w:rPr>
                <w:sz w:val="24"/>
                <w:lang w:val="it-IT"/>
              </w:rPr>
            </w:pPr>
            <w:r w:rsidRPr="006B6A6B">
              <w:rPr>
                <w:sz w:val="24"/>
                <w:lang w:val="it-IT"/>
              </w:rPr>
              <w:t>X</w:t>
            </w:r>
          </w:p>
        </w:tc>
        <w:tc>
          <w:tcPr>
            <w:tcW w:w="385" w:type="dxa"/>
          </w:tcPr>
          <w:p w14:paraId="5F0F5EF2" w14:textId="77777777" w:rsidR="006958DC" w:rsidRPr="006B6A6B" w:rsidRDefault="006958DC" w:rsidP="00CF62F6">
            <w:pPr>
              <w:rPr>
                <w:sz w:val="24"/>
                <w:lang w:val="it-IT"/>
              </w:rPr>
            </w:pPr>
            <w:r w:rsidRPr="006B6A6B">
              <w:rPr>
                <w:sz w:val="24"/>
                <w:lang w:val="it-IT"/>
              </w:rPr>
              <w:t>X</w:t>
            </w:r>
          </w:p>
        </w:tc>
      </w:tr>
      <w:tr w:rsidR="006958DC" w:rsidRPr="006B6A6B" w14:paraId="2CC565BF" w14:textId="77777777" w:rsidTr="00CF62F6">
        <w:tc>
          <w:tcPr>
            <w:tcW w:w="4573" w:type="dxa"/>
          </w:tcPr>
          <w:p w14:paraId="67AB87E8" w14:textId="77777777" w:rsidR="006958DC" w:rsidRPr="006B6A6B" w:rsidRDefault="006958DC" w:rsidP="00CF62F6">
            <w:pPr>
              <w:rPr>
                <w:sz w:val="24"/>
                <w:lang w:val="it-IT"/>
              </w:rPr>
            </w:pPr>
            <w:r w:rsidRPr="006B6A6B">
              <w:rPr>
                <w:sz w:val="24"/>
                <w:lang w:val="it-IT"/>
              </w:rPr>
              <w:t>6) Mangalarga Marchador</w:t>
            </w:r>
          </w:p>
        </w:tc>
        <w:tc>
          <w:tcPr>
            <w:tcW w:w="354" w:type="dxa"/>
          </w:tcPr>
          <w:p w14:paraId="3A89C48B" w14:textId="77777777" w:rsidR="006958DC" w:rsidRPr="006B6A6B" w:rsidRDefault="006958DC" w:rsidP="00CF62F6">
            <w:pPr>
              <w:rPr>
                <w:sz w:val="24"/>
                <w:lang w:val="it-IT"/>
              </w:rPr>
            </w:pPr>
            <w:r w:rsidRPr="006B6A6B">
              <w:rPr>
                <w:sz w:val="24"/>
                <w:lang w:val="it-IT"/>
              </w:rPr>
              <w:t>X</w:t>
            </w:r>
          </w:p>
        </w:tc>
        <w:tc>
          <w:tcPr>
            <w:tcW w:w="354" w:type="dxa"/>
          </w:tcPr>
          <w:p w14:paraId="5245EC99" w14:textId="77777777" w:rsidR="006958DC" w:rsidRPr="006B6A6B" w:rsidRDefault="006958DC" w:rsidP="00CF62F6">
            <w:pPr>
              <w:rPr>
                <w:sz w:val="24"/>
                <w:lang w:val="it-IT"/>
              </w:rPr>
            </w:pPr>
            <w:r w:rsidRPr="006B6A6B">
              <w:rPr>
                <w:sz w:val="24"/>
                <w:lang w:val="it-IT"/>
              </w:rPr>
              <w:t>X</w:t>
            </w:r>
          </w:p>
        </w:tc>
        <w:tc>
          <w:tcPr>
            <w:tcW w:w="354" w:type="dxa"/>
          </w:tcPr>
          <w:p w14:paraId="5F929D32" w14:textId="77777777" w:rsidR="006958DC" w:rsidRPr="006B6A6B" w:rsidRDefault="006958DC" w:rsidP="00CF62F6">
            <w:pPr>
              <w:rPr>
                <w:sz w:val="24"/>
                <w:lang w:val="it-IT"/>
              </w:rPr>
            </w:pPr>
            <w:r w:rsidRPr="006B6A6B">
              <w:rPr>
                <w:sz w:val="24"/>
                <w:lang w:val="it-IT"/>
              </w:rPr>
              <w:t>X</w:t>
            </w:r>
          </w:p>
        </w:tc>
        <w:tc>
          <w:tcPr>
            <w:tcW w:w="354" w:type="dxa"/>
          </w:tcPr>
          <w:p w14:paraId="16A56B6C" w14:textId="77777777" w:rsidR="006958DC" w:rsidRPr="006B6A6B" w:rsidRDefault="006958DC" w:rsidP="00CF62F6">
            <w:pPr>
              <w:rPr>
                <w:sz w:val="24"/>
                <w:lang w:val="it-IT"/>
              </w:rPr>
            </w:pPr>
            <w:r w:rsidRPr="006B6A6B">
              <w:rPr>
                <w:sz w:val="24"/>
                <w:lang w:val="it-IT"/>
              </w:rPr>
              <w:t>X</w:t>
            </w:r>
          </w:p>
        </w:tc>
        <w:tc>
          <w:tcPr>
            <w:tcW w:w="354" w:type="dxa"/>
          </w:tcPr>
          <w:p w14:paraId="6316C30F" w14:textId="77777777" w:rsidR="006958DC" w:rsidRPr="006B6A6B" w:rsidRDefault="006958DC" w:rsidP="00CF62F6">
            <w:pPr>
              <w:rPr>
                <w:sz w:val="24"/>
                <w:lang w:val="it-IT"/>
              </w:rPr>
            </w:pPr>
            <w:r w:rsidRPr="006B6A6B">
              <w:rPr>
                <w:sz w:val="24"/>
                <w:lang w:val="it-IT"/>
              </w:rPr>
              <w:t>X</w:t>
            </w:r>
          </w:p>
        </w:tc>
        <w:tc>
          <w:tcPr>
            <w:tcW w:w="354" w:type="dxa"/>
          </w:tcPr>
          <w:p w14:paraId="7B45F275" w14:textId="77777777" w:rsidR="006958DC" w:rsidRPr="006B6A6B" w:rsidRDefault="006958DC" w:rsidP="00CF62F6">
            <w:pPr>
              <w:rPr>
                <w:sz w:val="24"/>
                <w:lang w:val="it-IT"/>
              </w:rPr>
            </w:pPr>
          </w:p>
        </w:tc>
        <w:tc>
          <w:tcPr>
            <w:tcW w:w="354" w:type="dxa"/>
          </w:tcPr>
          <w:p w14:paraId="457374CE" w14:textId="77777777" w:rsidR="006958DC" w:rsidRPr="006B6A6B" w:rsidRDefault="006958DC" w:rsidP="00CF62F6">
            <w:pPr>
              <w:rPr>
                <w:sz w:val="24"/>
                <w:lang w:val="it-IT"/>
              </w:rPr>
            </w:pPr>
            <w:r w:rsidRPr="006B6A6B">
              <w:rPr>
                <w:sz w:val="24"/>
                <w:lang w:val="it-IT"/>
              </w:rPr>
              <w:t>X</w:t>
            </w:r>
          </w:p>
        </w:tc>
        <w:tc>
          <w:tcPr>
            <w:tcW w:w="354" w:type="dxa"/>
          </w:tcPr>
          <w:p w14:paraId="7954D7E0" w14:textId="77777777" w:rsidR="006958DC" w:rsidRPr="006B6A6B" w:rsidRDefault="006958DC" w:rsidP="00CF62F6">
            <w:pPr>
              <w:rPr>
                <w:sz w:val="24"/>
                <w:lang w:val="it-IT"/>
              </w:rPr>
            </w:pPr>
            <w:r w:rsidRPr="006B6A6B">
              <w:rPr>
                <w:sz w:val="24"/>
                <w:lang w:val="it-IT"/>
              </w:rPr>
              <w:t>X</w:t>
            </w:r>
          </w:p>
        </w:tc>
        <w:tc>
          <w:tcPr>
            <w:tcW w:w="385" w:type="dxa"/>
          </w:tcPr>
          <w:p w14:paraId="46EAB2CC" w14:textId="77777777" w:rsidR="006958DC" w:rsidRPr="006B6A6B" w:rsidRDefault="006958DC" w:rsidP="00CF62F6">
            <w:pPr>
              <w:rPr>
                <w:sz w:val="24"/>
                <w:lang w:val="it-IT"/>
              </w:rPr>
            </w:pPr>
          </w:p>
        </w:tc>
        <w:tc>
          <w:tcPr>
            <w:tcW w:w="385" w:type="dxa"/>
          </w:tcPr>
          <w:p w14:paraId="34DA10DB" w14:textId="77777777" w:rsidR="006958DC" w:rsidRPr="006B6A6B" w:rsidRDefault="006958DC" w:rsidP="00CF62F6">
            <w:pPr>
              <w:rPr>
                <w:sz w:val="24"/>
                <w:lang w:val="it-IT"/>
              </w:rPr>
            </w:pPr>
            <w:r w:rsidRPr="006B6A6B">
              <w:rPr>
                <w:sz w:val="24"/>
                <w:lang w:val="it-IT"/>
              </w:rPr>
              <w:t>X</w:t>
            </w:r>
          </w:p>
        </w:tc>
      </w:tr>
      <w:tr w:rsidR="006958DC" w:rsidRPr="006B6A6B" w14:paraId="7822CA08" w14:textId="77777777" w:rsidTr="00CF62F6">
        <w:tc>
          <w:tcPr>
            <w:tcW w:w="4573" w:type="dxa"/>
          </w:tcPr>
          <w:p w14:paraId="2BDD0F1A" w14:textId="77777777" w:rsidR="006958DC" w:rsidRPr="006B6A6B" w:rsidRDefault="006958DC" w:rsidP="00CF62F6">
            <w:pPr>
              <w:rPr>
                <w:sz w:val="24"/>
                <w:lang w:val="it-IT"/>
              </w:rPr>
            </w:pPr>
            <w:r w:rsidRPr="006B6A6B">
              <w:rPr>
                <w:sz w:val="24"/>
                <w:lang w:val="it-IT"/>
              </w:rPr>
              <w:lastRenderedPageBreak/>
              <w:t>7) Campolina</w:t>
            </w:r>
          </w:p>
        </w:tc>
        <w:tc>
          <w:tcPr>
            <w:tcW w:w="354" w:type="dxa"/>
          </w:tcPr>
          <w:p w14:paraId="5A99338F" w14:textId="77777777" w:rsidR="006958DC" w:rsidRPr="006B6A6B" w:rsidRDefault="006958DC" w:rsidP="00CF62F6">
            <w:pPr>
              <w:rPr>
                <w:sz w:val="24"/>
                <w:lang w:val="it-IT"/>
              </w:rPr>
            </w:pPr>
            <w:r w:rsidRPr="006B6A6B">
              <w:rPr>
                <w:sz w:val="24"/>
                <w:lang w:val="it-IT"/>
              </w:rPr>
              <w:t>X</w:t>
            </w:r>
          </w:p>
        </w:tc>
        <w:tc>
          <w:tcPr>
            <w:tcW w:w="354" w:type="dxa"/>
          </w:tcPr>
          <w:p w14:paraId="425BC9FE" w14:textId="77777777" w:rsidR="006958DC" w:rsidRPr="006B6A6B" w:rsidRDefault="006958DC" w:rsidP="00CF62F6">
            <w:pPr>
              <w:rPr>
                <w:sz w:val="24"/>
                <w:lang w:val="it-IT"/>
              </w:rPr>
            </w:pPr>
            <w:r w:rsidRPr="006B6A6B">
              <w:rPr>
                <w:sz w:val="24"/>
                <w:lang w:val="it-IT"/>
              </w:rPr>
              <w:t>X</w:t>
            </w:r>
          </w:p>
        </w:tc>
        <w:tc>
          <w:tcPr>
            <w:tcW w:w="354" w:type="dxa"/>
          </w:tcPr>
          <w:p w14:paraId="5660F555" w14:textId="77777777" w:rsidR="006958DC" w:rsidRPr="006B6A6B" w:rsidRDefault="006958DC" w:rsidP="00CF62F6">
            <w:pPr>
              <w:rPr>
                <w:sz w:val="24"/>
                <w:lang w:val="it-IT"/>
              </w:rPr>
            </w:pPr>
            <w:r w:rsidRPr="006B6A6B">
              <w:rPr>
                <w:sz w:val="24"/>
                <w:lang w:val="it-IT"/>
              </w:rPr>
              <w:t>X</w:t>
            </w:r>
          </w:p>
        </w:tc>
        <w:tc>
          <w:tcPr>
            <w:tcW w:w="354" w:type="dxa"/>
          </w:tcPr>
          <w:p w14:paraId="60B09279" w14:textId="77777777" w:rsidR="006958DC" w:rsidRPr="006B6A6B" w:rsidRDefault="006958DC" w:rsidP="00CF62F6">
            <w:pPr>
              <w:rPr>
                <w:sz w:val="24"/>
                <w:lang w:val="it-IT"/>
              </w:rPr>
            </w:pPr>
            <w:r w:rsidRPr="006B6A6B">
              <w:rPr>
                <w:sz w:val="24"/>
                <w:lang w:val="it-IT"/>
              </w:rPr>
              <w:t>X</w:t>
            </w:r>
          </w:p>
        </w:tc>
        <w:tc>
          <w:tcPr>
            <w:tcW w:w="354" w:type="dxa"/>
          </w:tcPr>
          <w:p w14:paraId="70F00891" w14:textId="77777777" w:rsidR="006958DC" w:rsidRPr="006B6A6B" w:rsidRDefault="006958DC" w:rsidP="00CF62F6">
            <w:pPr>
              <w:rPr>
                <w:sz w:val="24"/>
                <w:lang w:val="it-IT"/>
              </w:rPr>
            </w:pPr>
            <w:r w:rsidRPr="006B6A6B">
              <w:rPr>
                <w:sz w:val="24"/>
                <w:lang w:val="it-IT"/>
              </w:rPr>
              <w:t>X</w:t>
            </w:r>
          </w:p>
        </w:tc>
        <w:tc>
          <w:tcPr>
            <w:tcW w:w="354" w:type="dxa"/>
          </w:tcPr>
          <w:p w14:paraId="43858FFF" w14:textId="77777777" w:rsidR="006958DC" w:rsidRPr="006B6A6B" w:rsidRDefault="006958DC" w:rsidP="00CF62F6">
            <w:pPr>
              <w:rPr>
                <w:sz w:val="24"/>
                <w:lang w:val="it-IT"/>
              </w:rPr>
            </w:pPr>
            <w:r w:rsidRPr="006B6A6B">
              <w:rPr>
                <w:sz w:val="24"/>
                <w:lang w:val="it-IT"/>
              </w:rPr>
              <w:t>X</w:t>
            </w:r>
          </w:p>
        </w:tc>
        <w:tc>
          <w:tcPr>
            <w:tcW w:w="354" w:type="dxa"/>
          </w:tcPr>
          <w:p w14:paraId="75F20412" w14:textId="77777777" w:rsidR="006958DC" w:rsidRPr="006B6A6B" w:rsidRDefault="006958DC" w:rsidP="00CF62F6">
            <w:pPr>
              <w:rPr>
                <w:sz w:val="24"/>
                <w:lang w:val="it-IT"/>
              </w:rPr>
            </w:pPr>
            <w:r w:rsidRPr="006B6A6B">
              <w:rPr>
                <w:sz w:val="24"/>
                <w:lang w:val="it-IT"/>
              </w:rPr>
              <w:t>X</w:t>
            </w:r>
          </w:p>
        </w:tc>
        <w:tc>
          <w:tcPr>
            <w:tcW w:w="354" w:type="dxa"/>
          </w:tcPr>
          <w:p w14:paraId="60932FF5" w14:textId="77777777" w:rsidR="006958DC" w:rsidRPr="006B6A6B" w:rsidRDefault="006958DC" w:rsidP="00CF62F6">
            <w:pPr>
              <w:rPr>
                <w:sz w:val="24"/>
                <w:lang w:val="it-IT"/>
              </w:rPr>
            </w:pPr>
            <w:r w:rsidRPr="006B6A6B">
              <w:rPr>
                <w:sz w:val="24"/>
                <w:lang w:val="it-IT"/>
              </w:rPr>
              <w:t>X</w:t>
            </w:r>
          </w:p>
        </w:tc>
        <w:tc>
          <w:tcPr>
            <w:tcW w:w="385" w:type="dxa"/>
          </w:tcPr>
          <w:p w14:paraId="09A3A8F1" w14:textId="77777777" w:rsidR="006958DC" w:rsidRPr="006B6A6B" w:rsidRDefault="006958DC" w:rsidP="00CF62F6">
            <w:pPr>
              <w:rPr>
                <w:sz w:val="24"/>
                <w:lang w:val="it-IT"/>
              </w:rPr>
            </w:pPr>
          </w:p>
        </w:tc>
        <w:tc>
          <w:tcPr>
            <w:tcW w:w="385" w:type="dxa"/>
          </w:tcPr>
          <w:p w14:paraId="6694DE58" w14:textId="77777777" w:rsidR="006958DC" w:rsidRPr="006B6A6B" w:rsidRDefault="006958DC" w:rsidP="00CF62F6">
            <w:pPr>
              <w:rPr>
                <w:sz w:val="24"/>
                <w:lang w:val="it-IT"/>
              </w:rPr>
            </w:pPr>
            <w:r w:rsidRPr="006B6A6B">
              <w:rPr>
                <w:sz w:val="24"/>
                <w:lang w:val="it-IT"/>
              </w:rPr>
              <w:t>X</w:t>
            </w:r>
          </w:p>
        </w:tc>
      </w:tr>
      <w:tr w:rsidR="006958DC" w:rsidRPr="006B6A6B" w14:paraId="57665200" w14:textId="77777777" w:rsidTr="00CF62F6">
        <w:tc>
          <w:tcPr>
            <w:tcW w:w="4573" w:type="dxa"/>
          </w:tcPr>
          <w:p w14:paraId="69AD7C9B" w14:textId="77777777" w:rsidR="006958DC" w:rsidRPr="006B6A6B" w:rsidRDefault="006958DC" w:rsidP="00CF62F6">
            <w:pPr>
              <w:rPr>
                <w:sz w:val="24"/>
                <w:lang w:val="it-IT"/>
              </w:rPr>
            </w:pPr>
            <w:r w:rsidRPr="006B6A6B">
              <w:rPr>
                <w:sz w:val="24"/>
                <w:lang w:val="it-IT"/>
              </w:rPr>
              <w:t xml:space="preserve">8) Criollo </w:t>
            </w:r>
          </w:p>
        </w:tc>
        <w:tc>
          <w:tcPr>
            <w:tcW w:w="354" w:type="dxa"/>
          </w:tcPr>
          <w:p w14:paraId="3F922F22" w14:textId="77777777" w:rsidR="006958DC" w:rsidRPr="006B6A6B" w:rsidRDefault="006958DC" w:rsidP="00CF62F6">
            <w:pPr>
              <w:rPr>
                <w:sz w:val="24"/>
                <w:lang w:val="it-IT"/>
              </w:rPr>
            </w:pPr>
            <w:r w:rsidRPr="006B6A6B">
              <w:rPr>
                <w:sz w:val="24"/>
                <w:lang w:val="it-IT"/>
              </w:rPr>
              <w:t>X</w:t>
            </w:r>
          </w:p>
        </w:tc>
        <w:tc>
          <w:tcPr>
            <w:tcW w:w="354" w:type="dxa"/>
          </w:tcPr>
          <w:p w14:paraId="6627099C" w14:textId="77777777" w:rsidR="006958DC" w:rsidRPr="006B6A6B" w:rsidRDefault="006958DC" w:rsidP="00CF62F6">
            <w:pPr>
              <w:rPr>
                <w:sz w:val="24"/>
                <w:lang w:val="it-IT"/>
              </w:rPr>
            </w:pPr>
            <w:r w:rsidRPr="006B6A6B">
              <w:rPr>
                <w:sz w:val="24"/>
                <w:lang w:val="it-IT"/>
              </w:rPr>
              <w:t>X</w:t>
            </w:r>
          </w:p>
        </w:tc>
        <w:tc>
          <w:tcPr>
            <w:tcW w:w="354" w:type="dxa"/>
          </w:tcPr>
          <w:p w14:paraId="02A892D9" w14:textId="77777777" w:rsidR="006958DC" w:rsidRPr="006B6A6B" w:rsidRDefault="006958DC" w:rsidP="00CF62F6">
            <w:pPr>
              <w:rPr>
                <w:sz w:val="24"/>
                <w:lang w:val="it-IT"/>
              </w:rPr>
            </w:pPr>
            <w:r w:rsidRPr="006B6A6B">
              <w:rPr>
                <w:sz w:val="24"/>
                <w:lang w:val="it-IT"/>
              </w:rPr>
              <w:t>X</w:t>
            </w:r>
          </w:p>
        </w:tc>
        <w:tc>
          <w:tcPr>
            <w:tcW w:w="354" w:type="dxa"/>
          </w:tcPr>
          <w:p w14:paraId="181634E6" w14:textId="77777777" w:rsidR="006958DC" w:rsidRPr="006B6A6B" w:rsidRDefault="006958DC" w:rsidP="00CF62F6">
            <w:pPr>
              <w:rPr>
                <w:sz w:val="24"/>
                <w:lang w:val="it-IT"/>
              </w:rPr>
            </w:pPr>
            <w:r w:rsidRPr="006B6A6B">
              <w:rPr>
                <w:sz w:val="24"/>
                <w:lang w:val="it-IT"/>
              </w:rPr>
              <w:t>X</w:t>
            </w:r>
          </w:p>
        </w:tc>
        <w:tc>
          <w:tcPr>
            <w:tcW w:w="354" w:type="dxa"/>
          </w:tcPr>
          <w:p w14:paraId="26F81986" w14:textId="77777777" w:rsidR="006958DC" w:rsidRPr="006B6A6B" w:rsidRDefault="006958DC" w:rsidP="00CF62F6">
            <w:pPr>
              <w:rPr>
                <w:sz w:val="24"/>
                <w:lang w:val="it-IT"/>
              </w:rPr>
            </w:pPr>
            <w:r w:rsidRPr="006B6A6B">
              <w:rPr>
                <w:sz w:val="24"/>
                <w:lang w:val="it-IT"/>
              </w:rPr>
              <w:t>X</w:t>
            </w:r>
          </w:p>
        </w:tc>
        <w:tc>
          <w:tcPr>
            <w:tcW w:w="354" w:type="dxa"/>
          </w:tcPr>
          <w:p w14:paraId="16F7FC7A" w14:textId="77777777" w:rsidR="006958DC" w:rsidRPr="006B6A6B" w:rsidRDefault="006958DC" w:rsidP="00CF62F6">
            <w:pPr>
              <w:rPr>
                <w:sz w:val="24"/>
                <w:lang w:val="it-IT"/>
              </w:rPr>
            </w:pPr>
            <w:r w:rsidRPr="006B6A6B">
              <w:rPr>
                <w:sz w:val="24"/>
                <w:lang w:val="it-IT"/>
              </w:rPr>
              <w:t>X</w:t>
            </w:r>
          </w:p>
        </w:tc>
        <w:tc>
          <w:tcPr>
            <w:tcW w:w="354" w:type="dxa"/>
          </w:tcPr>
          <w:p w14:paraId="429DA325" w14:textId="77777777" w:rsidR="006958DC" w:rsidRPr="006B6A6B" w:rsidRDefault="006958DC" w:rsidP="00CF62F6">
            <w:pPr>
              <w:rPr>
                <w:sz w:val="24"/>
                <w:lang w:val="it-IT"/>
              </w:rPr>
            </w:pPr>
            <w:r w:rsidRPr="006B6A6B">
              <w:rPr>
                <w:sz w:val="24"/>
                <w:lang w:val="it-IT"/>
              </w:rPr>
              <w:t>X</w:t>
            </w:r>
          </w:p>
        </w:tc>
        <w:tc>
          <w:tcPr>
            <w:tcW w:w="354" w:type="dxa"/>
          </w:tcPr>
          <w:p w14:paraId="34889F94" w14:textId="77777777" w:rsidR="006958DC" w:rsidRPr="006B6A6B" w:rsidRDefault="006958DC" w:rsidP="00CF62F6">
            <w:pPr>
              <w:rPr>
                <w:sz w:val="24"/>
                <w:lang w:val="it-IT"/>
              </w:rPr>
            </w:pPr>
          </w:p>
        </w:tc>
        <w:tc>
          <w:tcPr>
            <w:tcW w:w="385" w:type="dxa"/>
          </w:tcPr>
          <w:p w14:paraId="785EC222" w14:textId="77777777" w:rsidR="006958DC" w:rsidRPr="006B6A6B" w:rsidRDefault="006958DC" w:rsidP="00CF62F6">
            <w:pPr>
              <w:rPr>
                <w:sz w:val="24"/>
                <w:lang w:val="it-IT"/>
              </w:rPr>
            </w:pPr>
            <w:r w:rsidRPr="006B6A6B">
              <w:rPr>
                <w:sz w:val="24"/>
                <w:lang w:val="it-IT"/>
              </w:rPr>
              <w:t>X</w:t>
            </w:r>
          </w:p>
        </w:tc>
        <w:tc>
          <w:tcPr>
            <w:tcW w:w="385" w:type="dxa"/>
          </w:tcPr>
          <w:p w14:paraId="664A9C98" w14:textId="77777777" w:rsidR="006958DC" w:rsidRPr="006B6A6B" w:rsidRDefault="006958DC" w:rsidP="00CF62F6">
            <w:pPr>
              <w:rPr>
                <w:sz w:val="24"/>
                <w:lang w:val="it-IT"/>
              </w:rPr>
            </w:pPr>
            <w:r w:rsidRPr="006B6A6B">
              <w:rPr>
                <w:sz w:val="24"/>
                <w:lang w:val="it-IT"/>
              </w:rPr>
              <w:t>X</w:t>
            </w:r>
          </w:p>
        </w:tc>
      </w:tr>
      <w:tr w:rsidR="006958DC" w:rsidRPr="006B6A6B" w14:paraId="6C0A6161" w14:textId="77777777" w:rsidTr="00CF62F6">
        <w:tc>
          <w:tcPr>
            <w:tcW w:w="4573" w:type="dxa"/>
          </w:tcPr>
          <w:p w14:paraId="0B64C197" w14:textId="77777777" w:rsidR="006958DC" w:rsidRPr="006B6A6B" w:rsidRDefault="006958DC" w:rsidP="00CF62F6">
            <w:pPr>
              <w:rPr>
                <w:sz w:val="24"/>
                <w:lang w:val="it-IT"/>
              </w:rPr>
            </w:pPr>
            <w:r w:rsidRPr="006B6A6B">
              <w:rPr>
                <w:sz w:val="24"/>
                <w:lang w:val="it-IT"/>
              </w:rPr>
              <w:t>9) Paso Iberoamericano</w:t>
            </w:r>
          </w:p>
        </w:tc>
        <w:tc>
          <w:tcPr>
            <w:tcW w:w="354" w:type="dxa"/>
          </w:tcPr>
          <w:p w14:paraId="33636D70" w14:textId="77777777" w:rsidR="006958DC" w:rsidRPr="006B6A6B" w:rsidRDefault="006958DC" w:rsidP="00CF62F6">
            <w:pPr>
              <w:rPr>
                <w:sz w:val="24"/>
                <w:lang w:val="it-IT"/>
              </w:rPr>
            </w:pPr>
          </w:p>
        </w:tc>
        <w:tc>
          <w:tcPr>
            <w:tcW w:w="354" w:type="dxa"/>
          </w:tcPr>
          <w:p w14:paraId="086A2248" w14:textId="77777777" w:rsidR="006958DC" w:rsidRPr="006B6A6B" w:rsidRDefault="006958DC" w:rsidP="00CF62F6">
            <w:pPr>
              <w:rPr>
                <w:sz w:val="24"/>
                <w:lang w:val="it-IT"/>
              </w:rPr>
            </w:pPr>
          </w:p>
        </w:tc>
        <w:tc>
          <w:tcPr>
            <w:tcW w:w="354" w:type="dxa"/>
          </w:tcPr>
          <w:p w14:paraId="6AB1C74C" w14:textId="77777777" w:rsidR="006958DC" w:rsidRPr="006B6A6B" w:rsidRDefault="006958DC" w:rsidP="00CF62F6">
            <w:pPr>
              <w:pStyle w:val="Textkrper21"/>
              <w:tabs>
                <w:tab w:val="clear" w:pos="0"/>
                <w:tab w:val="left" w:pos="340"/>
              </w:tabs>
              <w:overflowPunct/>
              <w:autoSpaceDE/>
              <w:autoSpaceDN/>
              <w:adjustRightInd/>
              <w:textAlignment w:val="auto"/>
              <w:rPr>
                <w:strike/>
                <w:sz w:val="24"/>
                <w:szCs w:val="24"/>
                <w:lang w:val="it-IT"/>
              </w:rPr>
            </w:pPr>
          </w:p>
        </w:tc>
        <w:tc>
          <w:tcPr>
            <w:tcW w:w="354" w:type="dxa"/>
          </w:tcPr>
          <w:p w14:paraId="41378FB7" w14:textId="77777777" w:rsidR="006958DC" w:rsidRPr="006B6A6B" w:rsidRDefault="006958DC" w:rsidP="00CF62F6">
            <w:pPr>
              <w:rPr>
                <w:sz w:val="24"/>
                <w:lang w:val="it-IT"/>
              </w:rPr>
            </w:pPr>
          </w:p>
        </w:tc>
        <w:tc>
          <w:tcPr>
            <w:tcW w:w="354" w:type="dxa"/>
          </w:tcPr>
          <w:p w14:paraId="0B9148E8" w14:textId="77777777" w:rsidR="006958DC" w:rsidRPr="006B6A6B" w:rsidRDefault="006958DC" w:rsidP="00CF62F6">
            <w:pPr>
              <w:rPr>
                <w:sz w:val="24"/>
                <w:lang w:val="it-IT"/>
              </w:rPr>
            </w:pPr>
            <w:r w:rsidRPr="006B6A6B">
              <w:rPr>
                <w:sz w:val="24"/>
                <w:lang w:val="it-IT"/>
              </w:rPr>
              <w:t>X</w:t>
            </w:r>
          </w:p>
        </w:tc>
        <w:tc>
          <w:tcPr>
            <w:tcW w:w="354" w:type="dxa"/>
          </w:tcPr>
          <w:p w14:paraId="5FA6B58F" w14:textId="77777777" w:rsidR="006958DC" w:rsidRPr="006B6A6B" w:rsidRDefault="006958DC" w:rsidP="00CF62F6">
            <w:pPr>
              <w:rPr>
                <w:sz w:val="24"/>
                <w:lang w:val="it-IT"/>
              </w:rPr>
            </w:pPr>
          </w:p>
        </w:tc>
        <w:tc>
          <w:tcPr>
            <w:tcW w:w="354" w:type="dxa"/>
          </w:tcPr>
          <w:p w14:paraId="19902184" w14:textId="77777777" w:rsidR="006958DC" w:rsidRPr="006B6A6B" w:rsidRDefault="006958DC" w:rsidP="00CF62F6">
            <w:pPr>
              <w:rPr>
                <w:sz w:val="24"/>
                <w:lang w:val="it-IT"/>
              </w:rPr>
            </w:pPr>
          </w:p>
        </w:tc>
        <w:tc>
          <w:tcPr>
            <w:tcW w:w="354" w:type="dxa"/>
          </w:tcPr>
          <w:p w14:paraId="49629460" w14:textId="77777777" w:rsidR="006958DC" w:rsidRPr="006B6A6B" w:rsidRDefault="006958DC" w:rsidP="00CF62F6">
            <w:pPr>
              <w:rPr>
                <w:sz w:val="24"/>
                <w:lang w:val="it-IT"/>
              </w:rPr>
            </w:pPr>
            <w:r w:rsidRPr="006B6A6B">
              <w:rPr>
                <w:sz w:val="24"/>
                <w:lang w:val="it-IT"/>
              </w:rPr>
              <w:t>X</w:t>
            </w:r>
          </w:p>
        </w:tc>
        <w:tc>
          <w:tcPr>
            <w:tcW w:w="385" w:type="dxa"/>
          </w:tcPr>
          <w:p w14:paraId="65E31564" w14:textId="77777777" w:rsidR="006958DC" w:rsidRPr="006B6A6B" w:rsidRDefault="006958DC" w:rsidP="00CF62F6">
            <w:pPr>
              <w:rPr>
                <w:sz w:val="24"/>
                <w:lang w:val="it-IT"/>
              </w:rPr>
            </w:pPr>
          </w:p>
        </w:tc>
        <w:tc>
          <w:tcPr>
            <w:tcW w:w="385" w:type="dxa"/>
          </w:tcPr>
          <w:p w14:paraId="53B89A75" w14:textId="77777777" w:rsidR="006958DC" w:rsidRPr="006B6A6B" w:rsidRDefault="006958DC" w:rsidP="00CF62F6">
            <w:pPr>
              <w:rPr>
                <w:sz w:val="24"/>
                <w:lang w:val="it-IT"/>
              </w:rPr>
            </w:pPr>
            <w:r w:rsidRPr="006B6A6B">
              <w:rPr>
                <w:sz w:val="24"/>
                <w:lang w:val="it-IT"/>
              </w:rPr>
              <w:t>X</w:t>
            </w:r>
          </w:p>
        </w:tc>
      </w:tr>
      <w:tr w:rsidR="006958DC" w:rsidRPr="006B6A6B" w14:paraId="266F4B04" w14:textId="77777777" w:rsidTr="00CF62F6">
        <w:tc>
          <w:tcPr>
            <w:tcW w:w="4573" w:type="dxa"/>
          </w:tcPr>
          <w:p w14:paraId="6546AF23" w14:textId="77777777" w:rsidR="006958DC" w:rsidRPr="006B6A6B" w:rsidRDefault="006958DC" w:rsidP="00CF62F6">
            <w:pPr>
              <w:rPr>
                <w:sz w:val="24"/>
                <w:lang w:val="it-IT"/>
              </w:rPr>
            </w:pPr>
            <w:r w:rsidRPr="006B6A6B">
              <w:rPr>
                <w:sz w:val="24"/>
                <w:lang w:val="it-IT"/>
              </w:rPr>
              <w:t>10) Paso Pferd</w:t>
            </w:r>
          </w:p>
        </w:tc>
        <w:tc>
          <w:tcPr>
            <w:tcW w:w="354" w:type="dxa"/>
          </w:tcPr>
          <w:p w14:paraId="63B9B6F1" w14:textId="77777777" w:rsidR="006958DC" w:rsidRPr="006B6A6B" w:rsidRDefault="006958DC" w:rsidP="00CF62F6">
            <w:pPr>
              <w:rPr>
                <w:sz w:val="24"/>
                <w:lang w:val="it-IT"/>
              </w:rPr>
            </w:pPr>
            <w:r w:rsidRPr="006B6A6B">
              <w:rPr>
                <w:sz w:val="24"/>
                <w:lang w:val="it-IT"/>
              </w:rPr>
              <w:t>X</w:t>
            </w:r>
          </w:p>
        </w:tc>
        <w:tc>
          <w:tcPr>
            <w:tcW w:w="354" w:type="dxa"/>
          </w:tcPr>
          <w:p w14:paraId="66AC2499" w14:textId="77777777" w:rsidR="006958DC" w:rsidRPr="006B6A6B" w:rsidRDefault="006958DC" w:rsidP="00CF62F6">
            <w:pPr>
              <w:rPr>
                <w:sz w:val="24"/>
                <w:lang w:val="it-IT"/>
              </w:rPr>
            </w:pPr>
            <w:r w:rsidRPr="006B6A6B">
              <w:rPr>
                <w:sz w:val="24"/>
                <w:lang w:val="it-IT"/>
              </w:rPr>
              <w:t>X</w:t>
            </w:r>
          </w:p>
        </w:tc>
        <w:tc>
          <w:tcPr>
            <w:tcW w:w="354" w:type="dxa"/>
          </w:tcPr>
          <w:p w14:paraId="7504F4BE" w14:textId="77777777" w:rsidR="006958DC" w:rsidRPr="006B6A6B" w:rsidRDefault="006958DC" w:rsidP="00CF62F6">
            <w:pPr>
              <w:pStyle w:val="Textkrper21"/>
              <w:tabs>
                <w:tab w:val="clear" w:pos="0"/>
                <w:tab w:val="left" w:pos="340"/>
              </w:tabs>
              <w:overflowPunct/>
              <w:autoSpaceDE/>
              <w:autoSpaceDN/>
              <w:adjustRightInd/>
              <w:textAlignment w:val="auto"/>
              <w:rPr>
                <w:strike/>
                <w:sz w:val="24"/>
                <w:szCs w:val="24"/>
                <w:lang w:val="it-IT"/>
              </w:rPr>
            </w:pPr>
            <w:r w:rsidRPr="006B6A6B">
              <w:rPr>
                <w:sz w:val="24"/>
                <w:lang w:val="it-IT"/>
              </w:rPr>
              <w:t>X</w:t>
            </w:r>
          </w:p>
        </w:tc>
        <w:tc>
          <w:tcPr>
            <w:tcW w:w="354" w:type="dxa"/>
          </w:tcPr>
          <w:p w14:paraId="5A2E2431" w14:textId="77777777" w:rsidR="006958DC" w:rsidRPr="006B6A6B" w:rsidRDefault="006958DC" w:rsidP="00CF62F6">
            <w:pPr>
              <w:rPr>
                <w:sz w:val="24"/>
                <w:lang w:val="it-IT"/>
              </w:rPr>
            </w:pPr>
            <w:r w:rsidRPr="006B6A6B">
              <w:rPr>
                <w:sz w:val="24"/>
                <w:lang w:val="it-IT"/>
              </w:rPr>
              <w:t>X</w:t>
            </w:r>
          </w:p>
        </w:tc>
        <w:tc>
          <w:tcPr>
            <w:tcW w:w="354" w:type="dxa"/>
          </w:tcPr>
          <w:p w14:paraId="372F5FB7" w14:textId="77777777" w:rsidR="006958DC" w:rsidRPr="006B6A6B" w:rsidRDefault="006958DC" w:rsidP="00CF62F6">
            <w:pPr>
              <w:rPr>
                <w:sz w:val="24"/>
                <w:lang w:val="it-IT"/>
              </w:rPr>
            </w:pPr>
            <w:r w:rsidRPr="006B6A6B">
              <w:rPr>
                <w:sz w:val="24"/>
                <w:lang w:val="it-IT"/>
              </w:rPr>
              <w:t>X</w:t>
            </w:r>
          </w:p>
        </w:tc>
        <w:tc>
          <w:tcPr>
            <w:tcW w:w="354" w:type="dxa"/>
          </w:tcPr>
          <w:p w14:paraId="2F77C93F" w14:textId="77777777" w:rsidR="006958DC" w:rsidRPr="006B6A6B" w:rsidRDefault="006958DC" w:rsidP="00CF62F6">
            <w:pPr>
              <w:rPr>
                <w:sz w:val="24"/>
                <w:lang w:val="it-IT"/>
              </w:rPr>
            </w:pPr>
            <w:r w:rsidRPr="006B6A6B">
              <w:rPr>
                <w:sz w:val="24"/>
                <w:lang w:val="it-IT"/>
              </w:rPr>
              <w:t>X</w:t>
            </w:r>
          </w:p>
        </w:tc>
        <w:tc>
          <w:tcPr>
            <w:tcW w:w="354" w:type="dxa"/>
          </w:tcPr>
          <w:p w14:paraId="21704098" w14:textId="77777777" w:rsidR="006958DC" w:rsidRPr="006B6A6B" w:rsidRDefault="006958DC" w:rsidP="00CF62F6">
            <w:pPr>
              <w:rPr>
                <w:sz w:val="24"/>
                <w:lang w:val="it-IT"/>
              </w:rPr>
            </w:pPr>
            <w:r w:rsidRPr="006B6A6B">
              <w:rPr>
                <w:sz w:val="24"/>
                <w:lang w:val="it-IT"/>
              </w:rPr>
              <w:t>X</w:t>
            </w:r>
          </w:p>
        </w:tc>
        <w:tc>
          <w:tcPr>
            <w:tcW w:w="354" w:type="dxa"/>
          </w:tcPr>
          <w:p w14:paraId="6A6ABE5D" w14:textId="77777777" w:rsidR="006958DC" w:rsidRPr="006B6A6B" w:rsidRDefault="006958DC" w:rsidP="00CF62F6">
            <w:pPr>
              <w:rPr>
                <w:sz w:val="24"/>
              </w:rPr>
            </w:pPr>
            <w:r w:rsidRPr="006B6A6B">
              <w:rPr>
                <w:sz w:val="24"/>
              </w:rPr>
              <w:t>X</w:t>
            </w:r>
          </w:p>
        </w:tc>
        <w:tc>
          <w:tcPr>
            <w:tcW w:w="385" w:type="dxa"/>
          </w:tcPr>
          <w:p w14:paraId="1C15EA00" w14:textId="77777777" w:rsidR="006958DC" w:rsidRPr="006B6A6B" w:rsidRDefault="006958DC" w:rsidP="00CF62F6">
            <w:pPr>
              <w:rPr>
                <w:sz w:val="24"/>
              </w:rPr>
            </w:pPr>
            <w:r w:rsidRPr="006B6A6B">
              <w:rPr>
                <w:sz w:val="24"/>
                <w:lang w:val="it-IT"/>
              </w:rPr>
              <w:t>X</w:t>
            </w:r>
          </w:p>
        </w:tc>
        <w:tc>
          <w:tcPr>
            <w:tcW w:w="385" w:type="dxa"/>
          </w:tcPr>
          <w:p w14:paraId="0FBED147" w14:textId="77777777" w:rsidR="006958DC" w:rsidRPr="006B6A6B" w:rsidRDefault="006958DC" w:rsidP="00CF62F6">
            <w:pPr>
              <w:rPr>
                <w:sz w:val="24"/>
              </w:rPr>
            </w:pPr>
            <w:r w:rsidRPr="006B6A6B">
              <w:rPr>
                <w:sz w:val="24"/>
                <w:lang w:val="it-IT"/>
              </w:rPr>
              <w:t>X</w:t>
            </w:r>
          </w:p>
        </w:tc>
      </w:tr>
    </w:tbl>
    <w:p w14:paraId="169D911A" w14:textId="77777777" w:rsidR="006958DC" w:rsidRPr="006B6A6B" w:rsidRDefault="006958DC" w:rsidP="006958DC">
      <w:pPr>
        <w:rPr>
          <w:rFonts w:eastAsia="MS Mincho"/>
          <w:sz w:val="24"/>
        </w:rPr>
      </w:pPr>
    </w:p>
    <w:p w14:paraId="35D45236" w14:textId="77777777" w:rsidR="006958DC" w:rsidRDefault="006958DC" w:rsidP="006958DC">
      <w:r w:rsidRPr="00BB34A4">
        <w:t xml:space="preserve">Hengste </w:t>
      </w:r>
      <w:r>
        <w:t>der Rassen 1) bis 9)</w:t>
      </w:r>
      <w:r w:rsidRPr="00BB34A4">
        <w:t xml:space="preserve"> sind nur dann zugelassen, wenn sie die Anforderungen des Hengstbuches I erfüllen; Stuten sind nur dann zugelassen, wenn sie den </w:t>
      </w:r>
      <w:r>
        <w:t>Anforderungen des Stutbuches I oder II genügen.</w:t>
      </w:r>
    </w:p>
    <w:p w14:paraId="2D62AB33" w14:textId="77777777" w:rsidR="006958DC" w:rsidRPr="006B6A6B" w:rsidRDefault="006958DC" w:rsidP="006958DC">
      <w:pPr>
        <w:rPr>
          <w:rFonts w:eastAsia="MS Mincho"/>
          <w:sz w:val="24"/>
        </w:rPr>
      </w:pPr>
    </w:p>
    <w:p w14:paraId="3D4E853D" w14:textId="77777777" w:rsidR="00D11B27" w:rsidRPr="008C7183" w:rsidRDefault="00D11B27" w:rsidP="0095474C">
      <w:pPr>
        <w:numPr>
          <w:ilvl w:val="0"/>
          <w:numId w:val="29"/>
        </w:numPr>
        <w:spacing w:before="61" w:after="61"/>
        <w:ind w:left="0" w:firstLine="0"/>
        <w:rPr>
          <w:b/>
          <w:u w:val="single"/>
        </w:rPr>
      </w:pPr>
      <w:r w:rsidRPr="008C7183">
        <w:rPr>
          <w:b/>
          <w:u w:val="single"/>
        </w:rPr>
        <w:t xml:space="preserve">Unterteilung des Zuchtbuches </w:t>
      </w:r>
      <w:r w:rsidR="006958DC" w:rsidRPr="006958DC">
        <w:rPr>
          <w:b/>
          <w:u w:val="single"/>
        </w:rPr>
        <w:t>und Anforderungen für die Eintragung in das Zuchtbuch</w:t>
      </w:r>
    </w:p>
    <w:p w14:paraId="085A5A78" w14:textId="77777777" w:rsidR="00C64156" w:rsidRPr="006B6A6B" w:rsidRDefault="00C64156" w:rsidP="007E5212">
      <w:pPr>
        <w:pStyle w:val="Textkrper"/>
      </w:pPr>
      <w:r w:rsidRPr="006B6A6B">
        <w:t xml:space="preserve">Das Zuchtbuch der Rasse Paso Pferd besteht aus der Hauptabteilung (HA) und der </w:t>
      </w:r>
      <w:r w:rsidR="001A5073">
        <w:t>Zusätzlichen</w:t>
      </w:r>
      <w:r w:rsidRPr="006B6A6B">
        <w:t xml:space="preserve"> Abteilung (Vorbuch) und gliedert sich in die </w:t>
      </w:r>
      <w:r w:rsidR="001A5073">
        <w:t>Klassen</w:t>
      </w:r>
      <w:r w:rsidRPr="006B6A6B">
        <w:t xml:space="preserve"> Hengstbuch I, Hengstbuch II, </w:t>
      </w:r>
      <w:r w:rsidR="001C188E" w:rsidRPr="006B6A6B">
        <w:t xml:space="preserve">Anhang </w:t>
      </w:r>
      <w:r w:rsidR="001A5073">
        <w:t xml:space="preserve">für Hengste, Fohlenbuch für Hengste, </w:t>
      </w:r>
      <w:r w:rsidRPr="006B6A6B">
        <w:t xml:space="preserve">Vorbuch für Hengste, Stutbuch I, Stutbuch II, </w:t>
      </w:r>
      <w:r w:rsidR="001C188E" w:rsidRPr="006B6A6B">
        <w:t xml:space="preserve">Anhang </w:t>
      </w:r>
      <w:r w:rsidR="001A5073">
        <w:t xml:space="preserve">für Stuten, Fohlenbuch für Stuten und </w:t>
      </w:r>
      <w:r w:rsidRPr="006B6A6B">
        <w:t>Vorbuch für Stuten.</w:t>
      </w:r>
    </w:p>
    <w:p w14:paraId="0D4D50E3" w14:textId="77777777" w:rsidR="00C64156" w:rsidRDefault="00C64156" w:rsidP="007E5212">
      <w:pPr>
        <w:pStyle w:val="Textkrper"/>
      </w:pPr>
    </w:p>
    <w:p w14:paraId="6A24DD25" w14:textId="77777777" w:rsidR="002B5661" w:rsidRPr="006B6A6B" w:rsidRDefault="002B5661" w:rsidP="007E5212">
      <w:pPr>
        <w:pStyle w:val="Textkrper"/>
      </w:pPr>
    </w:p>
    <w:p w14:paraId="2344B5A0" w14:textId="77777777" w:rsidR="00EA2EBF" w:rsidRPr="00EA2EBF" w:rsidRDefault="00EA2EBF" w:rsidP="00EA2EBF">
      <w:pPr>
        <w:rPr>
          <w:rFonts w:eastAsia="MS Mincho"/>
          <w:i/>
        </w:rPr>
      </w:pPr>
      <w:bookmarkStart w:id="25" w:name="_Toc496536798"/>
      <w:bookmarkStart w:id="26" w:name="_Hlk496171991"/>
      <w:bookmarkStart w:id="27" w:name="_Toc496623775"/>
      <w:bookmarkStart w:id="28" w:name="_Toc499542691"/>
      <w:r w:rsidRPr="00EA2EBF">
        <w:rPr>
          <w:rFonts w:eastAsia="MS Mincho"/>
          <w:i/>
        </w:rPr>
        <w:t>Hengstbuch I (Hauptabteilung des Zuchtbuches)</w:t>
      </w:r>
      <w:bookmarkEnd w:id="25"/>
      <w:bookmarkEnd w:id="26"/>
      <w:bookmarkEnd w:id="27"/>
      <w:bookmarkEnd w:id="28"/>
    </w:p>
    <w:p w14:paraId="1DF88528" w14:textId="77777777" w:rsidR="00EA2EBF" w:rsidRDefault="00EA2EBF" w:rsidP="00EA2EBF">
      <w:pPr>
        <w:tabs>
          <w:tab w:val="left" w:pos="1049"/>
        </w:tabs>
        <w:rPr>
          <w:rFonts w:eastAsia="MS Mincho"/>
        </w:rPr>
      </w:pPr>
      <w:r>
        <w:rPr>
          <w:rFonts w:eastAsia="MS Mincho"/>
        </w:rPr>
        <w:t xml:space="preserve">Eingetragen werden frühestens im 3. Lebensjahr Hengste, </w:t>
      </w:r>
    </w:p>
    <w:p w14:paraId="621914B0" w14:textId="77777777" w:rsidR="00EA2EBF" w:rsidRDefault="00EA2EBF" w:rsidP="00EA2EBF">
      <w:pPr>
        <w:numPr>
          <w:ilvl w:val="0"/>
          <w:numId w:val="22"/>
        </w:numPr>
        <w:rPr>
          <w:rFonts w:eastAsia="MS Mincho"/>
          <w:szCs w:val="22"/>
        </w:rPr>
      </w:pPr>
      <w:bookmarkStart w:id="29" w:name="_Hlk495415597"/>
      <w:bookmarkStart w:id="30" w:name="_Hlk495065051"/>
      <w:bookmarkStart w:id="31" w:name="_Hlk495325236"/>
      <w:r>
        <w:rPr>
          <w:rFonts w:cs="Arial"/>
        </w:rPr>
        <w:t xml:space="preserve">deren Eltern in der Hauptabteilung </w:t>
      </w:r>
      <w:r>
        <w:rPr>
          <w:rFonts w:eastAsia="MS Mincho" w:cs="Arial"/>
        </w:rPr>
        <w:t xml:space="preserve">der Rasse </w:t>
      </w:r>
      <w:r w:rsidR="00AB035E">
        <w:rPr>
          <w:rFonts w:eastAsia="MS Mincho" w:cs="Arial"/>
        </w:rPr>
        <w:t xml:space="preserve">oder einer der zugelassenen Rassen </w:t>
      </w:r>
      <w:r>
        <w:rPr>
          <w:rFonts w:eastAsia="MS Mincho" w:cs="Arial"/>
        </w:rPr>
        <w:t>(außer Fohlenbuch und Anhang) eingetragen sind,</w:t>
      </w:r>
      <w:bookmarkEnd w:id="29"/>
    </w:p>
    <w:p w14:paraId="773B96E0" w14:textId="77777777" w:rsidR="00EA2EBF" w:rsidRDefault="00EA2EBF" w:rsidP="00EA2EBF">
      <w:pPr>
        <w:numPr>
          <w:ilvl w:val="0"/>
          <w:numId w:val="22"/>
        </w:numPr>
        <w:tabs>
          <w:tab w:val="clear" w:pos="340"/>
        </w:tabs>
        <w:rPr>
          <w:rFonts w:eastAsia="MS Mincho"/>
        </w:rPr>
      </w:pPr>
      <w:r>
        <w:rPr>
          <w:rFonts w:eastAsia="MS Mincho"/>
        </w:rPr>
        <w:t>die zur Überprüfung der Identität vorgestellt wurden,</w:t>
      </w:r>
    </w:p>
    <w:p w14:paraId="441801A4" w14:textId="77777777" w:rsidR="00085A39" w:rsidRDefault="00085A39" w:rsidP="00085A39">
      <w:pPr>
        <w:numPr>
          <w:ilvl w:val="0"/>
          <w:numId w:val="22"/>
        </w:numPr>
        <w:tabs>
          <w:tab w:val="clear" w:pos="340"/>
          <w:tab w:val="clear" w:pos="720"/>
          <w:tab w:val="left" w:pos="708"/>
        </w:tabs>
        <w:rPr>
          <w:rFonts w:eastAsia="MS Mincho" w:cs="Arial"/>
          <w:szCs w:val="22"/>
        </w:rPr>
      </w:pPr>
      <w:bookmarkStart w:id="32" w:name="_Hlk496536032"/>
      <w:bookmarkEnd w:id="30"/>
      <w:bookmarkEnd w:id="31"/>
      <w:r>
        <w:rPr>
          <w:rFonts w:eastAsia="MS Mincho" w:cs="Arial"/>
          <w:szCs w:val="22"/>
        </w:rPr>
        <w:t xml:space="preserve">deren väterliche und mütterliche Abstammung </w:t>
      </w:r>
      <w:bookmarkStart w:id="33" w:name="_Hlk516130959"/>
      <w:r>
        <w:rPr>
          <w:rFonts w:eastAsia="MS Mincho" w:cs="Arial"/>
        </w:rPr>
        <w:t>bei der Ersteintragung</w:t>
      </w:r>
      <w:bookmarkEnd w:id="33"/>
      <w:r>
        <w:rPr>
          <w:rFonts w:eastAsia="MS Mincho" w:cs="Arial"/>
        </w:rPr>
        <w:t xml:space="preserve"> bei einem FN-Mitgliedszuchtverband </w:t>
      </w:r>
      <w:r>
        <w:rPr>
          <w:rFonts w:eastAsia="MS Mincho" w:cs="Arial"/>
          <w:szCs w:val="22"/>
        </w:rPr>
        <w:t>mittels DNA-Profil bestätigt wurde bzw. deren väterliche und mütterliche Abstammung bei der Ersteintragung bei einem anderen tierzuchtrechtlich anerkannten Zuchtverband bestätigt wurde,</w:t>
      </w:r>
    </w:p>
    <w:p w14:paraId="6803CA91" w14:textId="77777777" w:rsidR="00EA2EBF" w:rsidRDefault="00EA2EBF" w:rsidP="00EA2EBF">
      <w:pPr>
        <w:numPr>
          <w:ilvl w:val="0"/>
          <w:numId w:val="22"/>
        </w:numPr>
        <w:rPr>
          <w:rFonts w:eastAsia="MS Mincho"/>
          <w:szCs w:val="22"/>
        </w:rPr>
      </w:pPr>
      <w:r>
        <w:rPr>
          <w:rFonts w:eastAsia="MS Mincho"/>
        </w:rPr>
        <w:t xml:space="preserve">die auf einer </w:t>
      </w:r>
      <w:bookmarkStart w:id="34" w:name="_Hlk495478941"/>
      <w:bookmarkStart w:id="35" w:name="_Hlk495415661"/>
      <w:r>
        <w:rPr>
          <w:rFonts w:eastAsia="MS Mincho"/>
        </w:rPr>
        <w:t xml:space="preserve">Sammelveranstaltung </w:t>
      </w:r>
      <w:r>
        <w:rPr>
          <w:rFonts w:eastAsia="MS Mincho" w:cs="Arial"/>
        </w:rPr>
        <w:t xml:space="preserve">(Körung) des Zuchtverbandes </w:t>
      </w:r>
      <w:bookmarkEnd w:id="34"/>
      <w:bookmarkEnd w:id="35"/>
      <w:r>
        <w:rPr>
          <w:rFonts w:eastAsia="MS Mincho"/>
        </w:rPr>
        <w:t xml:space="preserve">mindestens die Gesamtnote 7,0 erhalten haben, wobei die Wertnote 5,0 in keinem </w:t>
      </w:r>
      <w:r w:rsidR="006958DC">
        <w:rPr>
          <w:rFonts w:eastAsia="MS Mincho"/>
        </w:rPr>
        <w:t>Selektion</w:t>
      </w:r>
      <w:r>
        <w:rPr>
          <w:rFonts w:eastAsia="MS Mincho"/>
        </w:rPr>
        <w:t>smerkmal unterschritten wurde,</w:t>
      </w:r>
    </w:p>
    <w:p w14:paraId="747EFC48" w14:textId="77777777" w:rsidR="00EA2EBF" w:rsidRDefault="00EA2EBF" w:rsidP="00EA2EBF">
      <w:pPr>
        <w:numPr>
          <w:ilvl w:val="0"/>
          <w:numId w:val="22"/>
        </w:numPr>
        <w:rPr>
          <w:rFonts w:eastAsia="MS Mincho" w:cs="Arial"/>
        </w:rPr>
      </w:pPr>
      <w:bookmarkStart w:id="36" w:name="_Hlk495329558"/>
      <w:bookmarkStart w:id="37" w:name="_Hlk495478954"/>
      <w:r>
        <w:rPr>
          <w:rFonts w:eastAsia="MS Mincho" w:cs="Arial"/>
        </w:rPr>
        <w:t xml:space="preserve">die im Rahmen einer tierärztlichen Untersuchung die Anforderungen an die Zuchttauglichkeit und Gesundheit erfüllen und gemäß der </w:t>
      </w:r>
      <w:bookmarkStart w:id="38" w:name="_Hlk496172041"/>
      <w:r>
        <w:rPr>
          <w:rFonts w:eastAsia="MS Mincho" w:cs="Arial"/>
        </w:rPr>
        <w:t xml:space="preserve">tierärztlichen Bescheinigung </w:t>
      </w:r>
      <w:bookmarkEnd w:id="38"/>
      <w:r>
        <w:rPr>
          <w:rFonts w:eastAsia="MS Mincho" w:cs="Arial"/>
        </w:rPr>
        <w:t xml:space="preserve">(Anlage 2) untersucht wurden sowie keine gesundheitsbeeinträchtigenden Merkmale </w:t>
      </w:r>
      <w:r w:rsidRPr="00B76895">
        <w:t xml:space="preserve">gemäß </w:t>
      </w:r>
      <w:hyperlink r:id="rId7" w:anchor="Liste" w:history="1">
        <w:r w:rsidRPr="00B76895">
          <w:t>Liste (Anlage 1)</w:t>
        </w:r>
      </w:hyperlink>
      <w:r>
        <w:t xml:space="preserve"> aufweisen</w:t>
      </w:r>
      <w:bookmarkEnd w:id="36"/>
      <w:r>
        <w:rPr>
          <w:rFonts w:eastAsia="MS Mincho" w:cs="Arial"/>
        </w:rPr>
        <w:t>,</w:t>
      </w:r>
      <w:bookmarkEnd w:id="37"/>
    </w:p>
    <w:p w14:paraId="46A14DAB" w14:textId="77777777" w:rsidR="00EA2EBF" w:rsidRDefault="00EA2EBF" w:rsidP="00EA2EBF">
      <w:pPr>
        <w:numPr>
          <w:ilvl w:val="0"/>
          <w:numId w:val="22"/>
        </w:numPr>
        <w:rPr>
          <w:rFonts w:eastAsia="MS Mincho" w:cs="Arial"/>
        </w:rPr>
      </w:pPr>
      <w:r>
        <w:rPr>
          <w:rFonts w:cs="Arial"/>
        </w:rPr>
        <w:t>die die Hengstleistungsprüfung abgeschlossen haben.</w:t>
      </w:r>
      <w:bookmarkEnd w:id="32"/>
    </w:p>
    <w:p w14:paraId="352D682C" w14:textId="77777777" w:rsidR="00EA2EBF" w:rsidRDefault="00EA2EBF" w:rsidP="00EA2EBF">
      <w:pPr>
        <w:rPr>
          <w:rFonts w:eastAsia="MS Mincho"/>
          <w:highlight w:val="green"/>
        </w:rPr>
      </w:pPr>
    </w:p>
    <w:p w14:paraId="2A022BAA" w14:textId="77777777" w:rsidR="006958DC" w:rsidRPr="006958DC" w:rsidRDefault="006958DC" w:rsidP="006958DC">
      <w:pPr>
        <w:rPr>
          <w:rFonts w:eastAsia="MS Mincho"/>
          <w:i/>
        </w:rPr>
      </w:pPr>
      <w:bookmarkStart w:id="39" w:name="_Toc496536829"/>
      <w:bookmarkStart w:id="40" w:name="_Toc499486495"/>
      <w:bookmarkStart w:id="41" w:name="_Hlk497991869"/>
      <w:bookmarkStart w:id="42" w:name="_Hlk496618146"/>
      <w:bookmarkStart w:id="43" w:name="_Hlk496257115"/>
      <w:bookmarkStart w:id="44" w:name="_Hlk517428783"/>
      <w:r w:rsidRPr="006958DC">
        <w:rPr>
          <w:rFonts w:eastAsia="MS Mincho"/>
          <w:i/>
        </w:rPr>
        <w:t>Anforderungen an die Hengstleistungsprüfungen</w:t>
      </w:r>
      <w:bookmarkEnd w:id="39"/>
      <w:bookmarkEnd w:id="40"/>
      <w:r w:rsidRPr="006958DC">
        <w:rPr>
          <w:rFonts w:eastAsia="MS Mincho"/>
          <w:i/>
        </w:rPr>
        <w:t>:</w:t>
      </w:r>
    </w:p>
    <w:bookmarkEnd w:id="41"/>
    <w:p w14:paraId="3051DDC5" w14:textId="77777777" w:rsidR="006958DC" w:rsidRPr="004A153E" w:rsidRDefault="006958DC" w:rsidP="006958DC">
      <w:pPr>
        <w:rPr>
          <w:rFonts w:eastAsia="MS Mincho"/>
          <w:strike/>
        </w:rPr>
      </w:pPr>
      <w:r w:rsidRPr="006958DC">
        <w:rPr>
          <w:rFonts w:eastAsia="MS Mincho"/>
        </w:rPr>
        <w:t>Die Hengstleistungsprüfung abgeschlossen haben Hengste,</w:t>
      </w:r>
      <w:r w:rsidRPr="004A153E">
        <w:rPr>
          <w:rFonts w:eastAsia="MS Mincho"/>
          <w:strike/>
        </w:rPr>
        <w:t xml:space="preserve"> </w:t>
      </w:r>
    </w:p>
    <w:bookmarkEnd w:id="42"/>
    <w:bookmarkEnd w:id="43"/>
    <w:bookmarkEnd w:id="44"/>
    <w:p w14:paraId="4FB58D35" w14:textId="77777777" w:rsidR="00EA2EBF" w:rsidRPr="004D69D1" w:rsidRDefault="00EA2EBF" w:rsidP="00EA2EBF">
      <w:pPr>
        <w:numPr>
          <w:ilvl w:val="0"/>
          <w:numId w:val="22"/>
        </w:numPr>
        <w:tabs>
          <w:tab w:val="clear" w:pos="340"/>
        </w:tabs>
        <w:rPr>
          <w:rFonts w:eastAsia="MS Mincho"/>
        </w:rPr>
      </w:pPr>
      <w:r w:rsidRPr="004D69D1">
        <w:rPr>
          <w:rFonts w:eastAsia="MS Mincho"/>
        </w:rPr>
        <w:t xml:space="preserve">die in einer Hengstleistungsprüfung </w:t>
      </w:r>
      <w:r>
        <w:rPr>
          <w:rFonts w:eastAsia="MS Mincho"/>
        </w:rPr>
        <w:t xml:space="preserve">im Feld </w:t>
      </w:r>
      <w:r w:rsidRPr="004D69D1">
        <w:rPr>
          <w:rFonts w:eastAsia="MS Mincho"/>
        </w:rPr>
        <w:t>eine Endnote von 6,5 und besser erzielt haben, wobei keiner der Merkmalsblöcke unter 5,0 liegen darf oder die vorgeschriebenen Erfolge in Turniersportsprüfungen erreicht haben</w:t>
      </w:r>
      <w:r>
        <w:rPr>
          <w:rFonts w:eastAsia="MS Mincho"/>
        </w:rPr>
        <w:t xml:space="preserve"> (Mindestgesamtnote: </w:t>
      </w:r>
      <w:r>
        <w:rPr>
          <w:rFonts w:cs="Arial"/>
          <w:szCs w:val="22"/>
        </w:rPr>
        <w:t>6,5; keine Einzelnote unter 5,0)</w:t>
      </w:r>
      <w:r w:rsidRPr="004D69D1">
        <w:rPr>
          <w:rFonts w:eastAsia="MS Mincho"/>
        </w:rPr>
        <w:t>.</w:t>
      </w:r>
    </w:p>
    <w:p w14:paraId="02F6FE67" w14:textId="77777777" w:rsidR="00EA2EBF" w:rsidRDefault="00EA2EBF" w:rsidP="00EA2EBF">
      <w:pPr>
        <w:numPr>
          <w:ilvl w:val="0"/>
          <w:numId w:val="22"/>
        </w:numPr>
        <w:tabs>
          <w:tab w:val="clear" w:pos="340"/>
        </w:tabs>
        <w:rPr>
          <w:rFonts w:eastAsia="MS Mincho"/>
        </w:rPr>
      </w:pPr>
      <w:r w:rsidRPr="007C1B85">
        <w:rPr>
          <w:rFonts w:eastAsia="MS Mincho"/>
        </w:rPr>
        <w:t xml:space="preserve">Hengste der zugelassenen Rassen: die die HLP-Anforderungen für die Rasse </w:t>
      </w:r>
      <w:r>
        <w:rPr>
          <w:rFonts w:eastAsia="MS Mincho"/>
        </w:rPr>
        <w:t>Paso Pferd</w:t>
      </w:r>
      <w:r w:rsidRPr="007C1B85">
        <w:rPr>
          <w:rFonts w:eastAsia="MS Mincho"/>
        </w:rPr>
        <w:t xml:space="preserve"> erfüllen.</w:t>
      </w:r>
    </w:p>
    <w:p w14:paraId="588A6838" w14:textId="77777777" w:rsidR="00AB035E" w:rsidRDefault="00AB035E" w:rsidP="00AB035E">
      <w:pPr>
        <w:tabs>
          <w:tab w:val="clear" w:pos="340"/>
        </w:tabs>
        <w:ind w:left="720"/>
        <w:rPr>
          <w:rFonts w:eastAsia="MS Mincho"/>
        </w:rPr>
      </w:pPr>
    </w:p>
    <w:p w14:paraId="50CD0C07" w14:textId="77777777" w:rsidR="006958DC" w:rsidRDefault="00AB035E" w:rsidP="00EA2EBF">
      <w:pPr>
        <w:pStyle w:val="Textkrper-Zeileneinzug"/>
      </w:pPr>
      <w:r>
        <w:t xml:space="preserve">Hengste der zugelassenen Rassen erfüllen die Anforderungen an die Eigenleistungsprüfung auch dann, wenn sie die Leistungsprüfung entsprechend ihres Zuchtprogramms erfolgreich absolviert haben. </w:t>
      </w:r>
    </w:p>
    <w:p w14:paraId="655357A9" w14:textId="77777777" w:rsidR="00AB035E" w:rsidRDefault="00AB035E" w:rsidP="00EA2EBF">
      <w:pPr>
        <w:pStyle w:val="Textkrper-Zeileneinzug"/>
      </w:pPr>
    </w:p>
    <w:p w14:paraId="4956D68B" w14:textId="77777777" w:rsidR="00EA2EBF" w:rsidRPr="004D69D1" w:rsidRDefault="00EA2EBF" w:rsidP="00EA2EBF">
      <w:pPr>
        <w:pStyle w:val="Textkrper-Zeileneinzug"/>
      </w:pPr>
      <w:r w:rsidRPr="004D69D1">
        <w:t xml:space="preserve">Hengste, die noch keine Eigenleistungsprüfung abgelegt haben, können unter der Bedingung vorläufig eingetragen werden, </w:t>
      </w:r>
      <w:bookmarkStart w:id="45" w:name="_Hlk496618260"/>
      <w:r>
        <w:t>dass sie die Prüfung bis</w:t>
      </w:r>
      <w:r>
        <w:rPr>
          <w:color w:val="00B050"/>
        </w:rPr>
        <w:t xml:space="preserve"> </w:t>
      </w:r>
      <w:r>
        <w:t>zum Ende des Ka</w:t>
      </w:r>
      <w:r w:rsidR="00AB035E">
        <w:t>lenderjahres, in dem sie ihren 6</w:t>
      </w:r>
      <w:r>
        <w:t xml:space="preserve">. Geburtstag haben, ablegen. </w:t>
      </w:r>
      <w:bookmarkEnd w:id="45"/>
      <w:r w:rsidRPr="004D69D1">
        <w:t xml:space="preserve">Hengste, die die Eigenleistung zu einem späteren Zeitpunkt ablegen, können </w:t>
      </w:r>
      <w:r>
        <w:t xml:space="preserve">auf Antrag </w:t>
      </w:r>
      <w:r w:rsidRPr="004D69D1">
        <w:t>wieder eingetragen werden.</w:t>
      </w:r>
    </w:p>
    <w:p w14:paraId="23717EC5" w14:textId="77777777" w:rsidR="00EA2EBF" w:rsidRDefault="00EA2EBF" w:rsidP="00EA2EBF">
      <w:pPr>
        <w:rPr>
          <w:rFonts w:eastAsia="MS Mincho"/>
          <w:highlight w:val="green"/>
        </w:rPr>
      </w:pPr>
    </w:p>
    <w:p w14:paraId="54191119" w14:textId="77777777" w:rsidR="00EA2EBF" w:rsidRPr="00D9294C" w:rsidRDefault="00EA2EBF" w:rsidP="00EA2EBF">
      <w:pPr>
        <w:rPr>
          <w:rFonts w:eastAsia="MS Mincho"/>
        </w:rPr>
      </w:pPr>
      <w:r w:rsidRPr="00D9294C">
        <w:rPr>
          <w:rFonts w:eastAsia="MS Mincho"/>
        </w:rPr>
        <w:lastRenderedPageBreak/>
        <w:t xml:space="preserve">(Weitere Informationen zu den Leistungsprüfungen sind auf der Internetseite </w:t>
      </w:r>
      <w:hyperlink r:id="rId8" w:history="1">
        <w:r w:rsidRPr="00D9294C">
          <w:rPr>
            <w:rStyle w:val="Hyperlink"/>
            <w:rFonts w:eastAsia="MS Mincho"/>
          </w:rPr>
          <w:t>www.pferd-leistungspruefung.de</w:t>
        </w:r>
      </w:hyperlink>
      <w:r w:rsidRPr="00D9294C">
        <w:rPr>
          <w:rFonts w:eastAsia="MS Mincho"/>
        </w:rPr>
        <w:t xml:space="preserve"> zu finden.)</w:t>
      </w:r>
    </w:p>
    <w:p w14:paraId="60B1DB80" w14:textId="77777777" w:rsidR="00EA2EBF" w:rsidRPr="00D9294C" w:rsidRDefault="00EA2EBF" w:rsidP="00EA2EBF">
      <w:pPr>
        <w:ind w:left="340"/>
        <w:rPr>
          <w:rFonts w:eastAsia="MS Mincho" w:cs="Arial"/>
        </w:rPr>
      </w:pPr>
    </w:p>
    <w:p w14:paraId="223E9B2A" w14:textId="77777777" w:rsidR="006958DC" w:rsidRPr="006958DC" w:rsidRDefault="006958DC" w:rsidP="006958DC">
      <w:pPr>
        <w:rPr>
          <w:rFonts w:eastAsia="MS Mincho" w:cs="Arial"/>
        </w:rPr>
      </w:pPr>
      <w:bookmarkStart w:id="46" w:name="_Hlk517428856"/>
      <w:r w:rsidRPr="006958DC">
        <w:rPr>
          <w:rFonts w:eastAsia="MS Mincho" w:cs="Arial"/>
        </w:rPr>
        <w:t>Ergebnisse alternativer Leistungsprüfungen, die mit den oben genannten Leistungsprüfungen in den zu überprüfenden Merkmalen, mit dem Bewertungssystem und der Dauer der Leistungsprüfungen vergleichbar sind, werden anerkannt.</w:t>
      </w:r>
    </w:p>
    <w:bookmarkEnd w:id="46"/>
    <w:p w14:paraId="56D34FAE" w14:textId="77777777" w:rsidR="00EA2EBF" w:rsidRPr="00E7720D" w:rsidRDefault="00EA2EBF" w:rsidP="00EA2EBF">
      <w:pPr>
        <w:rPr>
          <w:rFonts w:eastAsia="MS Mincho"/>
          <w:highlight w:val="green"/>
        </w:rPr>
      </w:pPr>
    </w:p>
    <w:p w14:paraId="03A4B39C" w14:textId="77777777" w:rsidR="00EA2EBF" w:rsidRPr="00EA2EBF" w:rsidRDefault="00EA2EBF" w:rsidP="00EA2EBF">
      <w:pPr>
        <w:rPr>
          <w:rFonts w:eastAsia="MS Mincho"/>
          <w:i/>
        </w:rPr>
      </w:pPr>
      <w:bookmarkStart w:id="47" w:name="_Toc496536799"/>
      <w:bookmarkStart w:id="48" w:name="_Hlk495415934"/>
      <w:bookmarkStart w:id="49" w:name="_Toc496623776"/>
      <w:bookmarkStart w:id="50" w:name="_Toc499542692"/>
      <w:r w:rsidRPr="00EA2EBF">
        <w:rPr>
          <w:rFonts w:eastAsia="MS Mincho"/>
          <w:i/>
        </w:rPr>
        <w:t>Hengstbuch II (Hauptabteilung des Zuchtbuches)</w:t>
      </w:r>
      <w:bookmarkEnd w:id="47"/>
      <w:bookmarkEnd w:id="48"/>
      <w:bookmarkEnd w:id="49"/>
      <w:bookmarkEnd w:id="50"/>
    </w:p>
    <w:p w14:paraId="608B22A4" w14:textId="77777777" w:rsidR="00EA2EBF" w:rsidRDefault="00EA2EBF" w:rsidP="00EA2EBF">
      <w:pPr>
        <w:rPr>
          <w:rFonts w:eastAsia="MS Mincho"/>
        </w:rPr>
      </w:pPr>
      <w:r>
        <w:rPr>
          <w:rFonts w:eastAsia="MS Mincho"/>
        </w:rPr>
        <w:t xml:space="preserve">Auf Antrag werden frühestens im 3. Lebensjahr Hengste eingetragen, </w:t>
      </w:r>
    </w:p>
    <w:p w14:paraId="54BCC58B" w14:textId="77777777" w:rsidR="00EA2EBF" w:rsidRDefault="00EA2EBF" w:rsidP="00EA2EBF">
      <w:pPr>
        <w:numPr>
          <w:ilvl w:val="0"/>
          <w:numId w:val="3"/>
        </w:numPr>
        <w:rPr>
          <w:rFonts w:eastAsia="MS Mincho"/>
          <w:szCs w:val="22"/>
        </w:rPr>
      </w:pPr>
      <w:bookmarkStart w:id="51" w:name="_Hlk496536096"/>
      <w:bookmarkStart w:id="52" w:name="_Hlk495652837"/>
      <w:r>
        <w:rPr>
          <w:rFonts w:eastAsia="MS Mincho"/>
        </w:rPr>
        <w:t>deren Eltern in der Hauptabteilung der Rasse (außer Fohlenbuch und Anhang) eingetragen sind,</w:t>
      </w:r>
      <w:bookmarkEnd w:id="51"/>
    </w:p>
    <w:p w14:paraId="68F348C6" w14:textId="77777777" w:rsidR="00EA2EBF" w:rsidRPr="00D47A83" w:rsidRDefault="00EA2EBF" w:rsidP="00EA2EBF">
      <w:pPr>
        <w:numPr>
          <w:ilvl w:val="0"/>
          <w:numId w:val="3"/>
        </w:numPr>
        <w:tabs>
          <w:tab w:val="clear" w:pos="340"/>
        </w:tabs>
      </w:pPr>
      <w:r w:rsidRPr="00D47A83">
        <w:rPr>
          <w:rFonts w:eastAsia="MS Mincho"/>
        </w:rPr>
        <w:t>deren Identität überprüft worden ist,</w:t>
      </w:r>
    </w:p>
    <w:p w14:paraId="583BC79E" w14:textId="77777777" w:rsidR="00085A39" w:rsidRDefault="00085A39" w:rsidP="00085A39">
      <w:pPr>
        <w:numPr>
          <w:ilvl w:val="0"/>
          <w:numId w:val="3"/>
        </w:numPr>
        <w:tabs>
          <w:tab w:val="clear" w:pos="340"/>
          <w:tab w:val="clear" w:pos="700"/>
          <w:tab w:val="left" w:pos="708"/>
        </w:tabs>
        <w:rPr>
          <w:rFonts w:eastAsia="MS Mincho" w:cs="Arial"/>
          <w:szCs w:val="22"/>
        </w:rPr>
      </w:pPr>
      <w:bookmarkStart w:id="53" w:name="_Hlk495329705"/>
      <w:bookmarkStart w:id="54" w:name="_Hlk495305659"/>
      <w:bookmarkStart w:id="55" w:name="_Hlk496536109"/>
      <w:bookmarkEnd w:id="52"/>
      <w:r>
        <w:rPr>
          <w:rFonts w:eastAsia="MS Mincho" w:cs="Arial"/>
          <w:szCs w:val="22"/>
        </w:rPr>
        <w:t xml:space="preserve">deren väterliche und mütterliche Abstammung </w:t>
      </w:r>
      <w:r>
        <w:rPr>
          <w:rFonts w:eastAsia="MS Mincho" w:cs="Arial"/>
        </w:rPr>
        <w:t xml:space="preserve">bei der Ersteintragung bei einem FN-Mitgliedszuchtverband </w:t>
      </w:r>
      <w:r>
        <w:rPr>
          <w:rFonts w:eastAsia="MS Mincho" w:cs="Arial"/>
          <w:szCs w:val="22"/>
        </w:rPr>
        <w:t>mittels DNA-Profil bestätigt wurde bzw. deren väterliche und mütterliche Abstammung bei der Ersteintragung bei einem anderen tierzuchtrechtlich anerkannten Zuchtverband bestätigt wurde,</w:t>
      </w:r>
    </w:p>
    <w:p w14:paraId="0865E3A0" w14:textId="77777777" w:rsidR="00EA2EBF" w:rsidRDefault="00EA2EBF" w:rsidP="00EA2EBF">
      <w:pPr>
        <w:numPr>
          <w:ilvl w:val="0"/>
          <w:numId w:val="3"/>
        </w:numPr>
        <w:rPr>
          <w:rFonts w:eastAsia="MS Mincho" w:cs="Arial"/>
          <w:szCs w:val="22"/>
        </w:rPr>
      </w:pPr>
      <w:r>
        <w:rPr>
          <w:rFonts w:eastAsia="MS Mincho" w:cs="Arial"/>
        </w:rPr>
        <w:t xml:space="preserve">die im Rahmen einer tierärztlichen Untersuchung die Anforderungen an die Zuchttauglichkeit und Gesundheit erfüllen und gemäß der tierärztlichen Bescheinigung (Anlage 2) untersucht wurden sowie keine gesundheitsbeeinträchtigenden Merkmale gemäß </w:t>
      </w:r>
      <w:hyperlink r:id="rId9" w:anchor="Liste" w:history="1">
        <w:r w:rsidRPr="00B76895">
          <w:rPr>
            <w:rFonts w:eastAsia="MS Mincho"/>
          </w:rPr>
          <w:t>Liste (Anlage 1)</w:t>
        </w:r>
      </w:hyperlink>
      <w:r>
        <w:rPr>
          <w:rFonts w:eastAsia="MS Mincho" w:cs="Arial"/>
        </w:rPr>
        <w:t xml:space="preserve"> aufweisen</w:t>
      </w:r>
      <w:bookmarkEnd w:id="53"/>
      <w:r>
        <w:rPr>
          <w:rFonts w:eastAsia="MS Mincho" w:cs="Arial"/>
        </w:rPr>
        <w:t>.</w:t>
      </w:r>
      <w:bookmarkEnd w:id="54"/>
      <w:bookmarkEnd w:id="55"/>
    </w:p>
    <w:p w14:paraId="47DA21D4" w14:textId="77777777" w:rsidR="00EA2EBF" w:rsidRPr="00852BB5" w:rsidRDefault="00EA2EBF" w:rsidP="00EA2EBF">
      <w:pPr>
        <w:pStyle w:val="Textkrper-Zeileneinzug"/>
      </w:pPr>
    </w:p>
    <w:p w14:paraId="16509E68" w14:textId="77777777" w:rsidR="00EA2EBF" w:rsidRPr="00852BB5" w:rsidRDefault="00EA2EBF" w:rsidP="00EA2EBF">
      <w:pPr>
        <w:pStyle w:val="Textkrper-Zeileneinzug"/>
      </w:pPr>
      <w:r w:rsidRPr="00852BB5">
        <w:t xml:space="preserve">Darüber hinaus können Nachkommen von im Anhang eingetragenen Zuchtpferden eingetragen werden, </w:t>
      </w:r>
    </w:p>
    <w:p w14:paraId="2DD9ADD6" w14:textId="77777777" w:rsidR="00EA2EBF" w:rsidRPr="00852BB5" w:rsidRDefault="00EA2EBF" w:rsidP="00EA2EBF">
      <w:pPr>
        <w:pStyle w:val="Textkrper-Zeileneinzug"/>
        <w:numPr>
          <w:ilvl w:val="0"/>
          <w:numId w:val="26"/>
        </w:numPr>
        <w:tabs>
          <w:tab w:val="clear" w:pos="340"/>
        </w:tabs>
      </w:pPr>
      <w:r>
        <w:t xml:space="preserve">wenn die Anhang-Vorfahren über </w:t>
      </w:r>
      <w:r w:rsidR="006958DC">
        <w:t>zwei</w:t>
      </w:r>
      <w:r>
        <w:t xml:space="preserve"> </w:t>
      </w:r>
      <w:r w:rsidRPr="00852BB5">
        <w:t xml:space="preserve">Generationen mit Zuchtpferden aus der Hauptabteilung (außer </w:t>
      </w:r>
      <w:r w:rsidRPr="00B76895">
        <w:t>Fohlenbuch und Anhang</w:t>
      </w:r>
      <w:r w:rsidRPr="00852BB5">
        <w:t>) angepaart wurden,</w:t>
      </w:r>
    </w:p>
    <w:p w14:paraId="12EEAB1C" w14:textId="77777777" w:rsidR="00EA2EBF" w:rsidRPr="00852BB5" w:rsidRDefault="00EA2EBF" w:rsidP="00EA2EBF">
      <w:pPr>
        <w:pStyle w:val="Textkrper-Zeileneinzug"/>
        <w:numPr>
          <w:ilvl w:val="0"/>
          <w:numId w:val="26"/>
        </w:numPr>
        <w:tabs>
          <w:tab w:val="clear" w:pos="340"/>
        </w:tabs>
      </w:pPr>
      <w:r w:rsidRPr="00852BB5">
        <w:t>die zur Überprüfung der Identität vorgestellt wurden,</w:t>
      </w:r>
    </w:p>
    <w:p w14:paraId="692705C5" w14:textId="77777777" w:rsidR="00085A39" w:rsidRDefault="00085A39" w:rsidP="00085A39">
      <w:pPr>
        <w:numPr>
          <w:ilvl w:val="0"/>
          <w:numId w:val="26"/>
        </w:numPr>
        <w:tabs>
          <w:tab w:val="clear" w:pos="340"/>
          <w:tab w:val="clear" w:pos="700"/>
          <w:tab w:val="left" w:pos="708"/>
        </w:tabs>
        <w:rPr>
          <w:rFonts w:eastAsia="MS Mincho" w:cs="Arial"/>
          <w:szCs w:val="22"/>
        </w:rPr>
      </w:pPr>
      <w:bookmarkStart w:id="56" w:name="_Hlk496536149"/>
      <w:bookmarkStart w:id="57" w:name="_Hlk495416375"/>
      <w:r>
        <w:rPr>
          <w:rFonts w:eastAsia="MS Mincho" w:cs="Arial"/>
          <w:szCs w:val="22"/>
        </w:rPr>
        <w:t xml:space="preserve">deren väterliche und mütterliche Abstammung </w:t>
      </w:r>
      <w:r>
        <w:rPr>
          <w:rFonts w:eastAsia="MS Mincho" w:cs="Arial"/>
        </w:rPr>
        <w:t xml:space="preserve">bei der Ersteintragung bei einem FN-Mitgliedszuchtverband </w:t>
      </w:r>
      <w:r>
        <w:rPr>
          <w:rFonts w:eastAsia="MS Mincho" w:cs="Arial"/>
          <w:szCs w:val="22"/>
        </w:rPr>
        <w:t>mittels DNA-Profil bestätigt wurde bzw. deren väterliche und mütterliche Abstammung bei der Ersteintragung bei einem anderen tierzuchtrechtlich anerkannten Zuchtverband bestätigt wurde,</w:t>
      </w:r>
    </w:p>
    <w:p w14:paraId="1915440A" w14:textId="77777777" w:rsidR="00EA2EBF" w:rsidRDefault="00EA2EBF" w:rsidP="00EA2EBF">
      <w:pPr>
        <w:pStyle w:val="Textkrper-Zeileneinzug"/>
        <w:numPr>
          <w:ilvl w:val="0"/>
          <w:numId w:val="3"/>
        </w:numPr>
        <w:rPr>
          <w:szCs w:val="22"/>
        </w:rPr>
      </w:pPr>
      <w:r>
        <w:t xml:space="preserve">die in der Bewertung der äußeren Erscheinung mindestens eine Gesamtnote von 6,0 erreichen, wobei die Wertnote 5,0 in keinem </w:t>
      </w:r>
      <w:r w:rsidR="006958DC">
        <w:t>Selektion</w:t>
      </w:r>
      <w:r>
        <w:t>smerkmal unterschritten wurde,</w:t>
      </w:r>
    </w:p>
    <w:p w14:paraId="5FDFF591" w14:textId="77777777" w:rsidR="00EA2EBF" w:rsidRDefault="00EA2EBF" w:rsidP="00EA2EBF">
      <w:pPr>
        <w:numPr>
          <w:ilvl w:val="0"/>
          <w:numId w:val="1"/>
        </w:numPr>
        <w:tabs>
          <w:tab w:val="clear" w:pos="340"/>
        </w:tabs>
        <w:rPr>
          <w:rFonts w:eastAsia="MS Mincho" w:cs="Arial"/>
        </w:rPr>
      </w:pPr>
      <w:r>
        <w:rPr>
          <w:rFonts w:eastAsia="MS Mincho" w:cs="Arial"/>
        </w:rPr>
        <w:t xml:space="preserve">die im Rahmen einer tierärztlichen Untersuchung die Anforderungen an die Zuchttauglichkeit und Gesundheit erfüllen und gemäß der tierärztlichen Bescheinigung (Anlage 2) untersucht wurden sowie keine gesundheitsbeeinträchtigenden Merkmale </w:t>
      </w:r>
      <w:r w:rsidRPr="00B76895">
        <w:rPr>
          <w:rFonts w:eastAsia="MS Mincho"/>
        </w:rPr>
        <w:t xml:space="preserve">gemäß </w:t>
      </w:r>
      <w:hyperlink r:id="rId10" w:anchor="Liste" w:history="1">
        <w:r w:rsidRPr="00B76895">
          <w:t>Liste (Anlage 1)</w:t>
        </w:r>
      </w:hyperlink>
      <w:r>
        <w:t xml:space="preserve"> a</w:t>
      </w:r>
      <w:r>
        <w:rPr>
          <w:rFonts w:eastAsia="MS Mincho" w:cs="Arial"/>
        </w:rPr>
        <w:t>ufweisen.</w:t>
      </w:r>
      <w:bookmarkEnd w:id="56"/>
    </w:p>
    <w:p w14:paraId="2DDCB5E3" w14:textId="77777777" w:rsidR="00EA2EBF" w:rsidRDefault="00EA2EBF" w:rsidP="00EA2EBF">
      <w:pPr>
        <w:rPr>
          <w:rFonts w:eastAsia="MS Mincho"/>
        </w:rPr>
      </w:pPr>
    </w:p>
    <w:p w14:paraId="073A82C3" w14:textId="77777777" w:rsidR="00EA2EBF" w:rsidRPr="00EA2EBF" w:rsidRDefault="00EA2EBF" w:rsidP="00EA2EBF">
      <w:pPr>
        <w:rPr>
          <w:rFonts w:eastAsia="MS Mincho"/>
          <w:i/>
        </w:rPr>
      </w:pPr>
      <w:bookmarkStart w:id="58" w:name="_Toc496536800"/>
      <w:bookmarkStart w:id="59" w:name="_Toc496623777"/>
      <w:bookmarkStart w:id="60" w:name="_Toc499542693"/>
      <w:bookmarkEnd w:id="57"/>
      <w:r w:rsidRPr="00EA2EBF">
        <w:rPr>
          <w:rFonts w:eastAsia="MS Mincho"/>
          <w:i/>
        </w:rPr>
        <w:t>Anhang (Hauptabteilung des Zuchtbuches)</w:t>
      </w:r>
      <w:bookmarkEnd w:id="58"/>
      <w:bookmarkEnd w:id="59"/>
      <w:bookmarkEnd w:id="60"/>
    </w:p>
    <w:p w14:paraId="6AB71647" w14:textId="77777777" w:rsidR="00EA2EBF" w:rsidRPr="006F1A5A" w:rsidRDefault="00EA2EBF" w:rsidP="00EA2EBF">
      <w:pPr>
        <w:rPr>
          <w:rFonts w:eastAsia="MS Mincho"/>
        </w:rPr>
      </w:pPr>
      <w:r w:rsidRPr="006F1A5A">
        <w:rPr>
          <w:rFonts w:eastAsia="MS Mincho"/>
        </w:rPr>
        <w:t xml:space="preserve">Auf Antrag werden Hengste eingetragen, </w:t>
      </w:r>
    </w:p>
    <w:p w14:paraId="0CDE9EC7" w14:textId="77777777" w:rsidR="00EA2EBF" w:rsidRPr="00CE3E9A" w:rsidRDefault="00EA2EBF" w:rsidP="00EA2EBF">
      <w:pPr>
        <w:numPr>
          <w:ilvl w:val="0"/>
          <w:numId w:val="3"/>
        </w:numPr>
        <w:tabs>
          <w:tab w:val="clear" w:pos="340"/>
        </w:tabs>
        <w:rPr>
          <w:rFonts w:eastAsia="MS Mincho"/>
        </w:rPr>
      </w:pPr>
      <w:r w:rsidRPr="00CE3E9A">
        <w:t xml:space="preserve">deren Eltern </w:t>
      </w:r>
      <w:r w:rsidRPr="00CE3E9A">
        <w:rPr>
          <w:rFonts w:eastAsia="MS Mincho"/>
        </w:rPr>
        <w:t xml:space="preserve">im Zuchtbuch eingetragen sind, davon mindestens ein Elternteil </w:t>
      </w:r>
      <w:r>
        <w:rPr>
          <w:rFonts w:eastAsia="MS Mincho"/>
        </w:rPr>
        <w:t>in der Hauptabteilung der Rasse und</w:t>
      </w:r>
    </w:p>
    <w:p w14:paraId="537DEADE" w14:textId="77777777" w:rsidR="00EA2EBF" w:rsidRDefault="00EA2EBF" w:rsidP="00EA2EBF">
      <w:pPr>
        <w:pStyle w:val="Textkrper-Zeileneinzug"/>
        <w:numPr>
          <w:ilvl w:val="0"/>
          <w:numId w:val="3"/>
        </w:numPr>
        <w:tabs>
          <w:tab w:val="clear" w:pos="340"/>
        </w:tabs>
      </w:pPr>
      <w:r>
        <w:t>die nicht die Eintragungsvoraussetzungen für das Hengstbuch I und II erfüllen.</w:t>
      </w:r>
    </w:p>
    <w:p w14:paraId="20A837CB" w14:textId="77777777" w:rsidR="00EA2EBF" w:rsidRDefault="00EA2EBF" w:rsidP="00EA2EBF">
      <w:pPr>
        <w:pStyle w:val="Textkrper-Zeileneinzug"/>
        <w:tabs>
          <w:tab w:val="left" w:pos="1440"/>
        </w:tabs>
        <w:ind w:left="0"/>
      </w:pPr>
    </w:p>
    <w:p w14:paraId="707124DC" w14:textId="77777777" w:rsidR="006958DC" w:rsidRDefault="006958DC" w:rsidP="006958DC">
      <w:pPr>
        <w:pStyle w:val="Textkrper-Zeileneinzug"/>
        <w:ind w:left="0"/>
      </w:pPr>
      <w:bookmarkStart w:id="61" w:name="_Hlk516133303"/>
      <w:r w:rsidRPr="006958DC">
        <w:t>Die Übernahme von Pferden aus dem Fohlenbuch in den Anhang erfolgt automatisch, wenn von diesen Nachkommen registriert werden.</w:t>
      </w:r>
      <w:r w:rsidRPr="006C7C55">
        <w:t xml:space="preserve"> </w:t>
      </w:r>
    </w:p>
    <w:bookmarkEnd w:id="61"/>
    <w:p w14:paraId="3F9FFC04" w14:textId="77777777" w:rsidR="00EA2EBF" w:rsidRDefault="00EA2EBF" w:rsidP="00EA2EBF">
      <w:pPr>
        <w:pStyle w:val="Textkrper-Zeileneinzug"/>
        <w:tabs>
          <w:tab w:val="left" w:pos="1440"/>
        </w:tabs>
        <w:ind w:left="0"/>
      </w:pPr>
    </w:p>
    <w:p w14:paraId="7793F519" w14:textId="77777777" w:rsidR="00EA2EBF" w:rsidRPr="00EA2EBF" w:rsidRDefault="00EA2EBF" w:rsidP="00EA2EBF">
      <w:pPr>
        <w:rPr>
          <w:rFonts w:eastAsia="MS Mincho"/>
          <w:i/>
        </w:rPr>
      </w:pPr>
      <w:bookmarkStart w:id="62" w:name="_Toc496536801"/>
      <w:bookmarkStart w:id="63" w:name="_Toc496623778"/>
      <w:bookmarkStart w:id="64" w:name="_Toc499542694"/>
      <w:bookmarkStart w:id="65" w:name="_Hlk495418563"/>
      <w:r w:rsidRPr="00EA2EBF">
        <w:rPr>
          <w:rFonts w:eastAsia="MS Mincho"/>
          <w:i/>
        </w:rPr>
        <w:t>Fohlenbuch (Hauptabteilung des Zuchtbuches)</w:t>
      </w:r>
      <w:bookmarkEnd w:id="62"/>
      <w:bookmarkEnd w:id="63"/>
      <w:bookmarkEnd w:id="64"/>
    </w:p>
    <w:p w14:paraId="022EC383" w14:textId="77777777" w:rsidR="00EA2EBF" w:rsidRPr="00EA2EBF" w:rsidRDefault="00EA2EBF" w:rsidP="00EA2EBF">
      <w:pPr>
        <w:rPr>
          <w:rFonts w:eastAsia="Calibri"/>
        </w:rPr>
      </w:pPr>
      <w:r>
        <w:t xml:space="preserve">Im Jahr der Geburt werden alle Hengstfohlen eingetragen, </w:t>
      </w:r>
    </w:p>
    <w:bookmarkEnd w:id="65"/>
    <w:p w14:paraId="570F1CC7" w14:textId="77777777" w:rsidR="00EA2EBF" w:rsidRPr="00BA4E2F" w:rsidRDefault="00EA2EBF" w:rsidP="00EA2EBF">
      <w:pPr>
        <w:numPr>
          <w:ilvl w:val="0"/>
          <w:numId w:val="3"/>
        </w:numPr>
        <w:tabs>
          <w:tab w:val="clear" w:pos="340"/>
        </w:tabs>
        <w:rPr>
          <w:rFonts w:eastAsia="MS Mincho"/>
        </w:rPr>
      </w:pPr>
      <w:r w:rsidRPr="00BA4E2F">
        <w:t xml:space="preserve">deren Eltern </w:t>
      </w:r>
      <w:r w:rsidRPr="00BA4E2F">
        <w:rPr>
          <w:rFonts w:eastAsia="MS Mincho"/>
        </w:rPr>
        <w:t>im Zuchtbuch eingetragen sind, davon mindestens ein Elternteil in der Hauptabteilung der Rasse.</w:t>
      </w:r>
    </w:p>
    <w:p w14:paraId="79CFF43B" w14:textId="77777777" w:rsidR="00EA2EBF" w:rsidRPr="00EA2EBF" w:rsidRDefault="00EA2EBF" w:rsidP="00EA2EBF">
      <w:pPr>
        <w:pStyle w:val="Textkrper-Zeileneinzug"/>
        <w:tabs>
          <w:tab w:val="left" w:pos="1440"/>
        </w:tabs>
        <w:ind w:left="0"/>
        <w:rPr>
          <w:rFonts w:eastAsia="Calibri"/>
        </w:rPr>
      </w:pPr>
    </w:p>
    <w:p w14:paraId="39D96888" w14:textId="77777777" w:rsidR="00EA2EBF" w:rsidRPr="00EA2EBF" w:rsidRDefault="00EA2EBF" w:rsidP="00EA2EBF">
      <w:pPr>
        <w:rPr>
          <w:rFonts w:eastAsia="MS Mincho"/>
          <w:i/>
        </w:rPr>
      </w:pPr>
      <w:bookmarkStart w:id="66" w:name="_Toc496536802"/>
      <w:bookmarkStart w:id="67" w:name="_Hlk495418577"/>
      <w:bookmarkStart w:id="68" w:name="_Toc496623779"/>
      <w:bookmarkStart w:id="69" w:name="_Toc499542695"/>
      <w:r w:rsidRPr="00EA2EBF">
        <w:rPr>
          <w:rFonts w:eastAsia="MS Mincho"/>
          <w:i/>
        </w:rPr>
        <w:t>Vorbuch (Zusätzliche Abteilung des Zuchtbuches)</w:t>
      </w:r>
      <w:bookmarkEnd w:id="66"/>
      <w:bookmarkEnd w:id="67"/>
      <w:bookmarkEnd w:id="68"/>
      <w:bookmarkEnd w:id="69"/>
    </w:p>
    <w:p w14:paraId="648BEEDD" w14:textId="77777777" w:rsidR="00EA2EBF" w:rsidRDefault="00EA2EBF" w:rsidP="00EA2EBF">
      <w:pPr>
        <w:pStyle w:val="Textkrper-Einzug2"/>
        <w:ind w:left="0"/>
      </w:pPr>
      <w:r>
        <w:t xml:space="preserve">Es können Hengste frühestens im 3. Lebensjahr eingetragen werden,  </w:t>
      </w:r>
    </w:p>
    <w:p w14:paraId="67577CBC" w14:textId="77777777" w:rsidR="00EA2EBF" w:rsidRDefault="00EA2EBF" w:rsidP="00EA2EBF">
      <w:pPr>
        <w:pStyle w:val="Textkrper-Einzug2"/>
        <w:numPr>
          <w:ilvl w:val="0"/>
          <w:numId w:val="11"/>
        </w:numPr>
        <w:tabs>
          <w:tab w:val="clear" w:pos="340"/>
        </w:tabs>
      </w:pPr>
      <w:r w:rsidRPr="006958DC">
        <w:lastRenderedPageBreak/>
        <w:t xml:space="preserve">die nicht in eines der vorstehenden </w:t>
      </w:r>
      <w:bookmarkStart w:id="70" w:name="_Hlk517428960"/>
      <w:r w:rsidR="006958DC" w:rsidRPr="006958DC">
        <w:t>Klassen für Hengste des Zuchtbuches</w:t>
      </w:r>
      <w:bookmarkEnd w:id="70"/>
      <w:r w:rsidR="006958DC" w:rsidRPr="006958DC">
        <w:t xml:space="preserve"> </w:t>
      </w:r>
      <w:r w:rsidRPr="006958DC">
        <w:t>eingetra</w:t>
      </w:r>
      <w:r w:rsidRPr="00F74BCC">
        <w:t xml:space="preserve">gen werden können, aber dem Zuchtziel des </w:t>
      </w:r>
      <w:r>
        <w:t>Paso Pferdes</w:t>
      </w:r>
      <w:r w:rsidRPr="00F74BCC">
        <w:t xml:space="preserve"> entsprechen</w:t>
      </w:r>
    </w:p>
    <w:p w14:paraId="22591A15" w14:textId="77777777" w:rsidR="00EA2EBF" w:rsidRPr="00CE3E9A" w:rsidRDefault="00EA2EBF" w:rsidP="00EA2EBF">
      <w:pPr>
        <w:pStyle w:val="Textkrper-Einzug2"/>
        <w:numPr>
          <w:ilvl w:val="0"/>
          <w:numId w:val="11"/>
        </w:numPr>
        <w:rPr>
          <w:szCs w:val="22"/>
        </w:rPr>
      </w:pPr>
      <w:bookmarkStart w:id="71" w:name="_Hlk495418658"/>
      <w:r w:rsidRPr="00CE3E9A">
        <w:t>die zur Überprüfung der Identität vorgestellt wurden,</w:t>
      </w:r>
    </w:p>
    <w:p w14:paraId="4F4A4CAD" w14:textId="77777777" w:rsidR="00EA2EBF" w:rsidRDefault="00EA2EBF" w:rsidP="00EA2EBF">
      <w:pPr>
        <w:pStyle w:val="Textkrper-Zeileneinzug"/>
        <w:numPr>
          <w:ilvl w:val="0"/>
          <w:numId w:val="1"/>
        </w:numPr>
      </w:pPr>
      <w:bookmarkStart w:id="72" w:name="_Hlk495418615"/>
      <w:bookmarkStart w:id="73" w:name="_Hlk495483094"/>
      <w:bookmarkStart w:id="74" w:name="_Hlk496617061"/>
      <w:r>
        <w:t>die in der Bewertung der äußeren Erscheinung mindestens eine Gesamtnote von 6,0 erreichen,</w:t>
      </w:r>
      <w:bookmarkEnd w:id="72"/>
    </w:p>
    <w:p w14:paraId="706C79C3" w14:textId="77777777" w:rsidR="00EA2EBF" w:rsidRDefault="00EA2EBF" w:rsidP="00EA2EBF">
      <w:pPr>
        <w:numPr>
          <w:ilvl w:val="0"/>
          <w:numId w:val="1"/>
        </w:numPr>
        <w:tabs>
          <w:tab w:val="clear" w:pos="340"/>
        </w:tabs>
        <w:rPr>
          <w:rFonts w:eastAsia="MS Mincho" w:cs="Arial"/>
        </w:rPr>
      </w:pPr>
      <w:r>
        <w:rPr>
          <w:rFonts w:eastAsia="MS Mincho" w:cs="Arial"/>
        </w:rPr>
        <w:t xml:space="preserve">die im Rahmen einer tierärztlichen Untersuchung die Anforderungen an die Zuchttauglichkeit und Gesundheit erfüllen und gemäß der tierärztlichen Bescheinigung (Anlage 2) untersucht wurden sowie keine gesundheitsbeeinträchtigenden Merkmale </w:t>
      </w:r>
      <w:r w:rsidRPr="00B76895">
        <w:rPr>
          <w:rFonts w:eastAsia="MS Mincho"/>
        </w:rPr>
        <w:t xml:space="preserve">gemäß </w:t>
      </w:r>
      <w:hyperlink r:id="rId11" w:anchor="Liste" w:history="1">
        <w:r w:rsidRPr="00B76895">
          <w:rPr>
            <w:rFonts w:eastAsia="MS Mincho"/>
          </w:rPr>
          <w:t>Liste (Anlage 1)</w:t>
        </w:r>
      </w:hyperlink>
      <w:r w:rsidRPr="00B76895">
        <w:rPr>
          <w:rFonts w:eastAsia="MS Mincho" w:cs="Arial"/>
        </w:rPr>
        <w:t xml:space="preserve"> </w:t>
      </w:r>
      <w:r>
        <w:rPr>
          <w:rFonts w:eastAsia="MS Mincho" w:cs="Arial"/>
        </w:rPr>
        <w:t>aufweisen.</w:t>
      </w:r>
      <w:bookmarkEnd w:id="73"/>
      <w:bookmarkEnd w:id="74"/>
    </w:p>
    <w:p w14:paraId="0C8823C8" w14:textId="77777777" w:rsidR="00EA2EBF" w:rsidRPr="004D1C1C" w:rsidRDefault="00EA2EBF" w:rsidP="00EA2EBF">
      <w:pPr>
        <w:tabs>
          <w:tab w:val="clear" w:pos="340"/>
        </w:tabs>
        <w:rPr>
          <w:rFonts w:eastAsia="MS Mincho" w:cs="Arial"/>
          <w:szCs w:val="22"/>
        </w:rPr>
      </w:pPr>
    </w:p>
    <w:p w14:paraId="5DD15F89" w14:textId="77777777" w:rsidR="00EA2EBF" w:rsidRPr="00EA2EBF" w:rsidRDefault="00EA2EBF" w:rsidP="00EA2EBF">
      <w:pPr>
        <w:rPr>
          <w:rFonts w:eastAsia="MS Mincho"/>
          <w:i/>
        </w:rPr>
      </w:pPr>
      <w:bookmarkStart w:id="75" w:name="_Hlk495418677"/>
      <w:bookmarkStart w:id="76" w:name="_Toc496536805"/>
      <w:bookmarkStart w:id="77" w:name="_Hlk496172101"/>
      <w:bookmarkStart w:id="78" w:name="_Toc496623782"/>
      <w:bookmarkStart w:id="79" w:name="_Toc499542697"/>
      <w:bookmarkEnd w:id="71"/>
      <w:r w:rsidRPr="00EA2EBF">
        <w:rPr>
          <w:rFonts w:eastAsia="MS Mincho"/>
          <w:i/>
        </w:rPr>
        <w:t>Stutbuch I (Hauptabteilung des Zuchtbuches)</w:t>
      </w:r>
      <w:bookmarkEnd w:id="75"/>
      <w:bookmarkEnd w:id="76"/>
      <w:bookmarkEnd w:id="77"/>
      <w:bookmarkEnd w:id="78"/>
      <w:bookmarkEnd w:id="79"/>
    </w:p>
    <w:p w14:paraId="444AE73B" w14:textId="77777777" w:rsidR="00EA2EBF" w:rsidRDefault="00EA2EBF" w:rsidP="00EA2EBF">
      <w:pPr>
        <w:rPr>
          <w:rFonts w:eastAsia="MS Mincho"/>
        </w:rPr>
      </w:pPr>
      <w:r>
        <w:rPr>
          <w:rFonts w:eastAsia="MS Mincho"/>
        </w:rPr>
        <w:t>Es werden Stuten eingetragen, die im Jahr der Eintragung mindestens dreijährig sind,</w:t>
      </w:r>
    </w:p>
    <w:p w14:paraId="0895A1D2" w14:textId="77777777" w:rsidR="00EA2EBF" w:rsidRDefault="00EA2EBF" w:rsidP="00EA2EBF">
      <w:pPr>
        <w:numPr>
          <w:ilvl w:val="0"/>
          <w:numId w:val="2"/>
        </w:numPr>
        <w:rPr>
          <w:rFonts w:eastAsia="MS Mincho"/>
          <w:szCs w:val="22"/>
        </w:rPr>
      </w:pPr>
      <w:bookmarkStart w:id="80" w:name="_Hlk496190093"/>
      <w:bookmarkStart w:id="81" w:name="_Hlk495418695"/>
      <w:r>
        <w:rPr>
          <w:rFonts w:eastAsia="MS Mincho" w:cs="Arial"/>
        </w:rPr>
        <w:t xml:space="preserve">deren Eltern in der Hauptabteilung der Rasse </w:t>
      </w:r>
      <w:r w:rsidR="00AB035E">
        <w:rPr>
          <w:rFonts w:eastAsia="MS Mincho" w:cs="Arial"/>
        </w:rPr>
        <w:t xml:space="preserve">oder einer der zugelassenen Rassen </w:t>
      </w:r>
      <w:r>
        <w:rPr>
          <w:rFonts w:eastAsia="MS Mincho" w:cs="Arial"/>
        </w:rPr>
        <w:t>(außer Fohlenbuch und Anhang) eingetragen sind,</w:t>
      </w:r>
      <w:bookmarkEnd w:id="80"/>
      <w:bookmarkEnd w:id="81"/>
    </w:p>
    <w:p w14:paraId="6F6DB187" w14:textId="77777777" w:rsidR="00EA2EBF" w:rsidRPr="001F55DC" w:rsidRDefault="00EA2EBF" w:rsidP="00EA2EBF">
      <w:pPr>
        <w:numPr>
          <w:ilvl w:val="0"/>
          <w:numId w:val="2"/>
        </w:numPr>
        <w:rPr>
          <w:rFonts w:eastAsia="MS Mincho"/>
        </w:rPr>
      </w:pPr>
      <w:r w:rsidRPr="001F55DC">
        <w:rPr>
          <w:rFonts w:eastAsia="MS Mincho"/>
        </w:rPr>
        <w:t>die zur Überprüfung der Identität vorgestellt wurden,</w:t>
      </w:r>
    </w:p>
    <w:p w14:paraId="5E4089BE" w14:textId="77777777" w:rsidR="00EA2EBF" w:rsidRDefault="00EA2EBF" w:rsidP="00EA2EBF">
      <w:pPr>
        <w:numPr>
          <w:ilvl w:val="0"/>
          <w:numId w:val="2"/>
        </w:numPr>
        <w:rPr>
          <w:rFonts w:eastAsia="MS Mincho"/>
          <w:szCs w:val="22"/>
        </w:rPr>
      </w:pPr>
      <w:bookmarkStart w:id="82" w:name="_Hlk495391083"/>
      <w:bookmarkStart w:id="83" w:name="_Hlk495418762"/>
      <w:bookmarkStart w:id="84" w:name="_Hlk496518776"/>
      <w:r>
        <w:rPr>
          <w:rFonts w:eastAsia="MS Mincho"/>
        </w:rPr>
        <w:t xml:space="preserve">die in der Bewertung der äußeren Erscheinung mindestens eine Gesamtnote von 6,0 erreicht haben, wobei die Wertnote 5,0 in keinem </w:t>
      </w:r>
      <w:r w:rsidR="006958DC">
        <w:rPr>
          <w:rFonts w:eastAsia="MS Mincho"/>
        </w:rPr>
        <w:t>Selektion</w:t>
      </w:r>
      <w:r>
        <w:rPr>
          <w:rFonts w:eastAsia="MS Mincho"/>
        </w:rPr>
        <w:t>smerkmal unterschritten wurde,</w:t>
      </w:r>
    </w:p>
    <w:bookmarkEnd w:id="82"/>
    <w:p w14:paraId="6CF1280B" w14:textId="77777777" w:rsidR="00EA2EBF" w:rsidRDefault="00EA2EBF" w:rsidP="00EA2EBF">
      <w:pPr>
        <w:numPr>
          <w:ilvl w:val="0"/>
          <w:numId w:val="2"/>
        </w:numPr>
        <w:rPr>
          <w:rFonts w:eastAsia="MS Mincho"/>
        </w:rPr>
      </w:pPr>
      <w:r>
        <w:rPr>
          <w:rFonts w:eastAsia="MS Mincho"/>
        </w:rPr>
        <w:t xml:space="preserve">die keine gesundheitsbeeinträchtigenden Merkmale </w:t>
      </w:r>
      <w:r w:rsidRPr="00B76895">
        <w:rPr>
          <w:rFonts w:eastAsia="MS Mincho"/>
        </w:rPr>
        <w:t xml:space="preserve">gemäß </w:t>
      </w:r>
      <w:bookmarkStart w:id="85" w:name="_Hlk494978657"/>
      <w:r w:rsidRPr="00B76895">
        <w:fldChar w:fldCharType="begin"/>
      </w:r>
      <w:r w:rsidRPr="00B76895">
        <w:instrText xml:space="preserve"> HYPERLINK "file:///\\\\fn-data\\Groups\\Zucht\\ZVO\\2014%20ZVO%20Beschluss%20Dezember%202014%20-%20aktuell\\Dateien\\D%20Anlagen.doc" \l "Liste" </w:instrText>
      </w:r>
      <w:r w:rsidRPr="00B76895">
        <w:fldChar w:fldCharType="separate"/>
      </w:r>
      <w:r w:rsidRPr="00B76895">
        <w:rPr>
          <w:rFonts w:eastAsia="MS Mincho"/>
        </w:rPr>
        <w:t>Liste (Anlage 1)</w:t>
      </w:r>
      <w:r w:rsidRPr="00B76895">
        <w:fldChar w:fldCharType="end"/>
      </w:r>
      <w:r>
        <w:rPr>
          <w:rFonts w:eastAsia="MS Mincho"/>
        </w:rPr>
        <w:t xml:space="preserve"> </w:t>
      </w:r>
      <w:bookmarkEnd w:id="85"/>
      <w:r>
        <w:rPr>
          <w:rFonts w:eastAsia="MS Mincho"/>
        </w:rPr>
        <w:t>aufweisen.</w:t>
      </w:r>
      <w:bookmarkEnd w:id="83"/>
      <w:bookmarkEnd w:id="84"/>
    </w:p>
    <w:p w14:paraId="7A9A2F05" w14:textId="77777777" w:rsidR="00EA2EBF" w:rsidRDefault="00EA2EBF" w:rsidP="00EA2EBF">
      <w:pPr>
        <w:tabs>
          <w:tab w:val="clear" w:pos="340"/>
        </w:tabs>
        <w:rPr>
          <w:rFonts w:eastAsia="MS Mincho"/>
          <w:highlight w:val="yellow"/>
        </w:rPr>
      </w:pPr>
    </w:p>
    <w:p w14:paraId="080ACAEE" w14:textId="77777777" w:rsidR="00EA2EBF" w:rsidRPr="00EA2EBF" w:rsidRDefault="00EA2EBF" w:rsidP="00EA2EBF">
      <w:pPr>
        <w:rPr>
          <w:rFonts w:eastAsia="MS Mincho"/>
          <w:i/>
        </w:rPr>
      </w:pPr>
      <w:bookmarkStart w:id="86" w:name="_Toc496536806"/>
      <w:bookmarkStart w:id="87" w:name="_Hlk495418841"/>
      <w:bookmarkStart w:id="88" w:name="_Toc496623783"/>
      <w:bookmarkStart w:id="89" w:name="_Toc499542698"/>
      <w:r w:rsidRPr="00EA2EBF">
        <w:rPr>
          <w:rFonts w:eastAsia="MS Mincho"/>
          <w:i/>
        </w:rPr>
        <w:t>Stutbuch II (Hauptabteilung des Zuchtbuches)</w:t>
      </w:r>
      <w:bookmarkEnd w:id="86"/>
      <w:bookmarkEnd w:id="87"/>
      <w:bookmarkEnd w:id="88"/>
      <w:bookmarkEnd w:id="89"/>
    </w:p>
    <w:p w14:paraId="2117C688" w14:textId="77777777" w:rsidR="00EA2EBF" w:rsidRDefault="00EA2EBF" w:rsidP="00EA2EBF">
      <w:pPr>
        <w:rPr>
          <w:rFonts w:eastAsia="MS Mincho"/>
        </w:rPr>
      </w:pPr>
      <w:r>
        <w:rPr>
          <w:rFonts w:eastAsia="MS Mincho"/>
        </w:rPr>
        <w:t>Es werden Stuten eingetragen, die im Jahr der Eintragung mindestens dreijährig sind,</w:t>
      </w:r>
    </w:p>
    <w:p w14:paraId="2828207B" w14:textId="77777777" w:rsidR="00EA2EBF" w:rsidRDefault="00EA2EBF" w:rsidP="00EA2EBF">
      <w:pPr>
        <w:numPr>
          <w:ilvl w:val="0"/>
          <w:numId w:val="2"/>
        </w:numPr>
        <w:rPr>
          <w:rFonts w:eastAsia="MS Mincho"/>
          <w:szCs w:val="22"/>
        </w:rPr>
      </w:pPr>
      <w:bookmarkStart w:id="90" w:name="_Hlk496518827"/>
      <w:bookmarkStart w:id="91" w:name="_Hlk495418874"/>
      <w:r>
        <w:rPr>
          <w:rFonts w:eastAsia="MS Mincho"/>
        </w:rPr>
        <w:t xml:space="preserve">deren </w:t>
      </w:r>
      <w:bookmarkStart w:id="92" w:name="_Hlk494957477"/>
      <w:r>
        <w:rPr>
          <w:rFonts w:cs="Arial"/>
        </w:rPr>
        <w:t xml:space="preserve">Eltern in der Hauptabteilung </w:t>
      </w:r>
      <w:r>
        <w:rPr>
          <w:rFonts w:eastAsia="MS Mincho" w:cs="Arial"/>
        </w:rPr>
        <w:t xml:space="preserve">der Rasse </w:t>
      </w:r>
      <w:r w:rsidR="00AB035E">
        <w:rPr>
          <w:rFonts w:eastAsia="MS Mincho" w:cs="Arial"/>
        </w:rPr>
        <w:t xml:space="preserve">oder einer der zugelassenen Rassen </w:t>
      </w:r>
      <w:r>
        <w:rPr>
          <w:rFonts w:eastAsia="MS Mincho" w:cs="Arial"/>
        </w:rPr>
        <w:t>(außer Fohlenbuch und</w:t>
      </w:r>
      <w:bookmarkEnd w:id="92"/>
      <w:r>
        <w:rPr>
          <w:rFonts w:eastAsia="MS Mincho" w:cs="Arial"/>
        </w:rPr>
        <w:t xml:space="preserve"> </w:t>
      </w:r>
      <w:r>
        <w:rPr>
          <w:rFonts w:eastAsia="MS Mincho"/>
        </w:rPr>
        <w:t>Anhang) eingetragen sind,</w:t>
      </w:r>
      <w:bookmarkEnd w:id="90"/>
    </w:p>
    <w:p w14:paraId="2672D6B1" w14:textId="77777777" w:rsidR="00EA2EBF" w:rsidRPr="00D47A83" w:rsidRDefault="00EA2EBF" w:rsidP="00EA2EBF">
      <w:pPr>
        <w:numPr>
          <w:ilvl w:val="0"/>
          <w:numId w:val="2"/>
        </w:numPr>
        <w:tabs>
          <w:tab w:val="clear" w:pos="340"/>
        </w:tabs>
      </w:pPr>
      <w:r w:rsidRPr="00D47A83">
        <w:rPr>
          <w:rFonts w:eastAsia="MS Mincho"/>
        </w:rPr>
        <w:t>deren Identität überprüft worden ist,</w:t>
      </w:r>
    </w:p>
    <w:p w14:paraId="1EA30D22" w14:textId="77777777" w:rsidR="00EA2EBF" w:rsidRDefault="00EA2EBF" w:rsidP="00EA2EBF">
      <w:pPr>
        <w:numPr>
          <w:ilvl w:val="0"/>
          <w:numId w:val="2"/>
        </w:numPr>
        <w:rPr>
          <w:rFonts w:eastAsia="MS Mincho"/>
          <w:szCs w:val="22"/>
        </w:rPr>
      </w:pPr>
      <w:bookmarkStart w:id="93" w:name="_Hlk496518845"/>
      <w:bookmarkEnd w:id="91"/>
      <w:r>
        <w:rPr>
          <w:rFonts w:eastAsia="MS Mincho"/>
        </w:rPr>
        <w:t xml:space="preserve">die keine gesundheitsbeeinträchtigenden Merkmale </w:t>
      </w:r>
      <w:r w:rsidRPr="0016437E">
        <w:rPr>
          <w:rFonts w:eastAsia="MS Mincho"/>
        </w:rPr>
        <w:t xml:space="preserve">gemäß </w:t>
      </w:r>
      <w:bookmarkStart w:id="94" w:name="_Hlk494978920"/>
      <w:r w:rsidRPr="0016437E">
        <w:fldChar w:fldCharType="begin"/>
      </w:r>
      <w:r w:rsidRPr="0016437E">
        <w:instrText xml:space="preserve"> HYPERLINK "file:///\\\\fn-data\\Groups\\Zucht\\ZVO\\2014%20ZVO%20Beschluss%20Dezember%202014%20-%20aktuell\\Dateien\\D%20Anlagen.doc" \l "Liste" </w:instrText>
      </w:r>
      <w:r w:rsidRPr="0016437E">
        <w:fldChar w:fldCharType="separate"/>
      </w:r>
      <w:r w:rsidRPr="0016437E">
        <w:t>Liste (Anlage 1)</w:t>
      </w:r>
      <w:r w:rsidRPr="0016437E">
        <w:fldChar w:fldCharType="end"/>
      </w:r>
      <w:bookmarkEnd w:id="94"/>
      <w:r>
        <w:t xml:space="preserve"> </w:t>
      </w:r>
      <w:r>
        <w:rPr>
          <w:rFonts w:eastAsia="MS Mincho"/>
        </w:rPr>
        <w:t>aufweisen.</w:t>
      </w:r>
    </w:p>
    <w:bookmarkEnd w:id="93"/>
    <w:p w14:paraId="703B9A1B" w14:textId="77777777" w:rsidR="00EA2EBF" w:rsidRDefault="00EA2EBF" w:rsidP="00EA2EBF">
      <w:pPr>
        <w:ind w:left="340"/>
        <w:rPr>
          <w:rFonts w:eastAsia="MS Mincho"/>
          <w:i/>
          <w:iCs/>
        </w:rPr>
      </w:pPr>
    </w:p>
    <w:p w14:paraId="3993E5F6" w14:textId="77777777" w:rsidR="00EA2EBF" w:rsidRDefault="00EA2EBF" w:rsidP="00EA2EBF">
      <w:pPr>
        <w:pStyle w:val="Textkrper-Zeileneinzug"/>
      </w:pPr>
      <w:r>
        <w:t xml:space="preserve">Darüber hinaus können Nachkommen von im Anhang eingetragenen Zuchtpferden eingetragen werden, </w:t>
      </w:r>
    </w:p>
    <w:p w14:paraId="79E9D46C" w14:textId="77777777" w:rsidR="00EA2EBF" w:rsidRDefault="00EA2EBF" w:rsidP="00EA2EBF">
      <w:pPr>
        <w:pStyle w:val="Textkrper-Zeileneinzug"/>
        <w:numPr>
          <w:ilvl w:val="0"/>
          <w:numId w:val="27"/>
        </w:numPr>
        <w:tabs>
          <w:tab w:val="clear" w:pos="340"/>
        </w:tabs>
      </w:pPr>
      <w:r>
        <w:t xml:space="preserve">wenn die Anhang-Vorfahren über </w:t>
      </w:r>
      <w:r w:rsidR="006958DC">
        <w:t>eine</w:t>
      </w:r>
      <w:r>
        <w:t xml:space="preserve"> Generation mit Zuchtpferden aus der Hauptabteilung (außer </w:t>
      </w:r>
      <w:bookmarkStart w:id="95" w:name="_Hlk495418923"/>
      <w:r w:rsidRPr="00B76895">
        <w:t>Fohlenbuch und</w:t>
      </w:r>
      <w:bookmarkEnd w:id="95"/>
      <w:r w:rsidRPr="00B76895">
        <w:t xml:space="preserve"> </w:t>
      </w:r>
      <w:r>
        <w:t>Anhang) angepaart wurden,</w:t>
      </w:r>
    </w:p>
    <w:p w14:paraId="1A872D12" w14:textId="77777777" w:rsidR="00EA2EBF" w:rsidRDefault="00EA2EBF" w:rsidP="00EA2EBF">
      <w:pPr>
        <w:pStyle w:val="Textkrper-Zeileneinzug"/>
        <w:numPr>
          <w:ilvl w:val="0"/>
          <w:numId w:val="27"/>
        </w:numPr>
        <w:tabs>
          <w:tab w:val="clear" w:pos="340"/>
        </w:tabs>
      </w:pPr>
      <w:r>
        <w:t>die zur Überprüfung der Identität vorgestellt wurden,</w:t>
      </w:r>
    </w:p>
    <w:p w14:paraId="4ED8CC80" w14:textId="77777777" w:rsidR="00EA2EBF" w:rsidRDefault="00EA2EBF" w:rsidP="00EA2EBF">
      <w:pPr>
        <w:numPr>
          <w:ilvl w:val="0"/>
          <w:numId w:val="27"/>
        </w:numPr>
        <w:rPr>
          <w:szCs w:val="22"/>
        </w:rPr>
      </w:pPr>
      <w:bookmarkStart w:id="96" w:name="_Hlk495418942"/>
      <w:bookmarkStart w:id="97" w:name="_Hlk496518912"/>
      <w:r>
        <w:t xml:space="preserve">die in der Bewertung der äußeren Erscheinung mindestens eine Gesamtnote von 6,0 erreicht haben, wobei die Wertnote 5,0 in keinem </w:t>
      </w:r>
      <w:r w:rsidR="006958DC">
        <w:t>Selektion</w:t>
      </w:r>
      <w:r>
        <w:t>smerkmal unterschritten wurde,</w:t>
      </w:r>
    </w:p>
    <w:p w14:paraId="6E2A36D8" w14:textId="77777777" w:rsidR="00EA2EBF" w:rsidRDefault="00EA2EBF" w:rsidP="00EA2EBF">
      <w:pPr>
        <w:numPr>
          <w:ilvl w:val="0"/>
          <w:numId w:val="27"/>
        </w:numPr>
      </w:pPr>
      <w:r>
        <w:rPr>
          <w:rFonts w:eastAsia="MS Mincho"/>
        </w:rPr>
        <w:t xml:space="preserve">die keine gesundheitsbeeinträchtigenden Merkmale </w:t>
      </w:r>
      <w:r w:rsidRPr="00B76895">
        <w:rPr>
          <w:rFonts w:eastAsia="MS Mincho"/>
        </w:rPr>
        <w:t xml:space="preserve">gemäß </w:t>
      </w:r>
      <w:hyperlink r:id="rId12" w:anchor="Liste" w:history="1">
        <w:r w:rsidRPr="00B76895">
          <w:rPr>
            <w:rFonts w:eastAsia="MS Mincho"/>
          </w:rPr>
          <w:t>Liste (Anlage 1)</w:t>
        </w:r>
      </w:hyperlink>
      <w:r>
        <w:rPr>
          <w:rFonts w:eastAsia="MS Mincho"/>
        </w:rPr>
        <w:t xml:space="preserve"> aufweisen.</w:t>
      </w:r>
      <w:bookmarkEnd w:id="96"/>
      <w:bookmarkEnd w:id="97"/>
    </w:p>
    <w:p w14:paraId="6486EF55" w14:textId="77777777" w:rsidR="00EA2EBF" w:rsidRDefault="00EA2EBF" w:rsidP="00EA2EBF">
      <w:pPr>
        <w:ind w:left="340"/>
        <w:rPr>
          <w:rFonts w:eastAsia="MS Mincho"/>
          <w:i/>
          <w:iCs/>
        </w:rPr>
      </w:pPr>
    </w:p>
    <w:p w14:paraId="27987B41" w14:textId="77777777" w:rsidR="00EA2EBF" w:rsidRPr="00EA2EBF" w:rsidRDefault="00EA2EBF" w:rsidP="00EA2EBF">
      <w:pPr>
        <w:rPr>
          <w:rFonts w:eastAsia="MS Mincho"/>
          <w:i/>
        </w:rPr>
      </w:pPr>
      <w:bookmarkStart w:id="98" w:name="_Toc496536807"/>
      <w:bookmarkStart w:id="99" w:name="_Toc496623784"/>
      <w:bookmarkStart w:id="100" w:name="_Toc499542699"/>
      <w:bookmarkStart w:id="101" w:name="_Hlk495418961"/>
      <w:r w:rsidRPr="00EA2EBF">
        <w:rPr>
          <w:rFonts w:eastAsia="MS Mincho"/>
          <w:i/>
        </w:rPr>
        <w:t>Anhang (Hauptabteilung des Zuchtbuches)</w:t>
      </w:r>
      <w:bookmarkEnd w:id="98"/>
      <w:bookmarkEnd w:id="99"/>
      <w:bookmarkEnd w:id="100"/>
    </w:p>
    <w:bookmarkEnd w:id="101"/>
    <w:p w14:paraId="1FBD2B41" w14:textId="77777777" w:rsidR="00EA2EBF" w:rsidRPr="006F1A5A" w:rsidRDefault="00EA2EBF" w:rsidP="00EA2EBF">
      <w:pPr>
        <w:rPr>
          <w:rFonts w:eastAsia="MS Mincho"/>
        </w:rPr>
      </w:pPr>
      <w:r w:rsidRPr="006F1A5A">
        <w:rPr>
          <w:rFonts w:eastAsia="MS Mincho"/>
        </w:rPr>
        <w:t>Es werden Stuten eingetragen,</w:t>
      </w:r>
    </w:p>
    <w:p w14:paraId="373130C2" w14:textId="77777777" w:rsidR="00EA2EBF" w:rsidRPr="00CE3E9A" w:rsidRDefault="00EA2EBF" w:rsidP="00EA2EBF">
      <w:pPr>
        <w:numPr>
          <w:ilvl w:val="0"/>
          <w:numId w:val="3"/>
        </w:numPr>
        <w:tabs>
          <w:tab w:val="clear" w:pos="340"/>
        </w:tabs>
        <w:rPr>
          <w:rFonts w:eastAsia="MS Mincho"/>
        </w:rPr>
      </w:pPr>
      <w:r w:rsidRPr="00CE3E9A">
        <w:t xml:space="preserve">deren Eltern </w:t>
      </w:r>
      <w:r w:rsidRPr="00CE3E9A">
        <w:rPr>
          <w:rFonts w:eastAsia="MS Mincho"/>
        </w:rPr>
        <w:t xml:space="preserve">im Zuchtbuch eingetragen sind, davon mindestens ein Elternteil </w:t>
      </w:r>
      <w:r>
        <w:rPr>
          <w:rFonts w:eastAsia="MS Mincho"/>
        </w:rPr>
        <w:t>in der Hauptabteilung der Rasse und</w:t>
      </w:r>
    </w:p>
    <w:p w14:paraId="75285BA3" w14:textId="77777777" w:rsidR="00EA2EBF" w:rsidRDefault="00EA2EBF" w:rsidP="00EA2EBF">
      <w:pPr>
        <w:pStyle w:val="Textkrper-Zeileneinzug"/>
        <w:numPr>
          <w:ilvl w:val="0"/>
          <w:numId w:val="3"/>
        </w:numPr>
        <w:tabs>
          <w:tab w:val="clear" w:pos="340"/>
        </w:tabs>
      </w:pPr>
      <w:r>
        <w:t>die nicht die Eintragungsvoraussetzungen für das Stutbuch I und II erfüllen.</w:t>
      </w:r>
    </w:p>
    <w:p w14:paraId="28508243" w14:textId="77777777" w:rsidR="00EA2EBF" w:rsidRDefault="00EA2EBF" w:rsidP="00EA2EBF">
      <w:pPr>
        <w:pStyle w:val="Textkrper-Zeileneinzug"/>
        <w:ind w:left="0"/>
        <w:rPr>
          <w:highlight w:val="yellow"/>
        </w:rPr>
      </w:pPr>
    </w:p>
    <w:p w14:paraId="33A21C88" w14:textId="77777777" w:rsidR="006958DC" w:rsidRDefault="006958DC" w:rsidP="006958DC">
      <w:pPr>
        <w:pStyle w:val="Textkrper-Zeileneinzug"/>
        <w:ind w:left="0"/>
      </w:pPr>
      <w:bookmarkStart w:id="102" w:name="_Hlk517430301"/>
      <w:r w:rsidRPr="006958DC">
        <w:t>Die Übernahme von Pferden aus dem Fohlenbuch in den Anhang erfolgt automatisch, wenn von diesen Nachkommen registriert werden.</w:t>
      </w:r>
      <w:r w:rsidRPr="006C7C55">
        <w:t xml:space="preserve"> </w:t>
      </w:r>
    </w:p>
    <w:bookmarkEnd w:id="102"/>
    <w:p w14:paraId="6D2D5F3A" w14:textId="77777777" w:rsidR="00EA2EBF" w:rsidRDefault="00EA2EBF" w:rsidP="00EA2EBF">
      <w:pPr>
        <w:pStyle w:val="Textkrper-Zeileneinzug"/>
        <w:ind w:left="0"/>
        <w:rPr>
          <w:highlight w:val="yellow"/>
        </w:rPr>
      </w:pPr>
    </w:p>
    <w:p w14:paraId="00AB1B67" w14:textId="77777777" w:rsidR="00EA2EBF" w:rsidRPr="00EA2EBF" w:rsidRDefault="00EA2EBF" w:rsidP="00EA2EBF">
      <w:pPr>
        <w:rPr>
          <w:rFonts w:eastAsia="MS Mincho"/>
          <w:i/>
        </w:rPr>
      </w:pPr>
      <w:bookmarkStart w:id="103" w:name="_Toc496536808"/>
      <w:bookmarkStart w:id="104" w:name="_Toc496623785"/>
      <w:bookmarkStart w:id="105" w:name="_Toc499542700"/>
      <w:bookmarkStart w:id="106" w:name="_Hlk495418982"/>
      <w:bookmarkStart w:id="107" w:name="_Hlk496536471"/>
      <w:r w:rsidRPr="00EA2EBF">
        <w:rPr>
          <w:rFonts w:eastAsia="MS Mincho"/>
          <w:i/>
        </w:rPr>
        <w:t>Fohlenbuch (Hauptabteilung des Zuchtbuches)</w:t>
      </w:r>
      <w:bookmarkEnd w:id="103"/>
      <w:bookmarkEnd w:id="104"/>
      <w:bookmarkEnd w:id="105"/>
    </w:p>
    <w:p w14:paraId="3F46DE1D" w14:textId="77777777" w:rsidR="00EA2EBF" w:rsidRPr="00EA2EBF" w:rsidRDefault="00EA2EBF" w:rsidP="00EA2EBF">
      <w:pPr>
        <w:rPr>
          <w:rFonts w:eastAsia="Calibri"/>
        </w:rPr>
      </w:pPr>
      <w:r>
        <w:t xml:space="preserve">Im Jahr der Geburt werden alle Stutfohlen eingetragen, </w:t>
      </w:r>
    </w:p>
    <w:bookmarkEnd w:id="106"/>
    <w:p w14:paraId="1CC3D202" w14:textId="77777777" w:rsidR="00EA2EBF" w:rsidRPr="00BA4E2F" w:rsidRDefault="00EA2EBF" w:rsidP="00EA2EBF">
      <w:pPr>
        <w:numPr>
          <w:ilvl w:val="0"/>
          <w:numId w:val="3"/>
        </w:numPr>
        <w:tabs>
          <w:tab w:val="clear" w:pos="340"/>
        </w:tabs>
        <w:rPr>
          <w:rFonts w:eastAsia="MS Mincho"/>
        </w:rPr>
      </w:pPr>
      <w:r w:rsidRPr="00BA4E2F">
        <w:t xml:space="preserve">deren Eltern </w:t>
      </w:r>
      <w:r w:rsidRPr="00BA4E2F">
        <w:rPr>
          <w:rFonts w:eastAsia="MS Mincho"/>
        </w:rPr>
        <w:t>im Zuchtbuch eingetragen sind, davon mindestens ein Elternteil in der Hauptabteilung der Rasse.</w:t>
      </w:r>
    </w:p>
    <w:p w14:paraId="1F5C6302" w14:textId="77777777" w:rsidR="00EA2EBF" w:rsidRPr="00EA2EBF" w:rsidRDefault="00EA2EBF" w:rsidP="00EA2EBF">
      <w:pPr>
        <w:pStyle w:val="Textkrper-Zeileneinzug"/>
        <w:ind w:left="0"/>
        <w:rPr>
          <w:rFonts w:eastAsia="Calibri"/>
          <w:highlight w:val="yellow"/>
        </w:rPr>
      </w:pPr>
    </w:p>
    <w:p w14:paraId="364EF3C2" w14:textId="77777777" w:rsidR="00EA2EBF" w:rsidRPr="00EA2EBF" w:rsidRDefault="00EA2EBF" w:rsidP="00EA2EBF">
      <w:pPr>
        <w:rPr>
          <w:rFonts w:eastAsia="MS Mincho"/>
          <w:i/>
        </w:rPr>
      </w:pPr>
      <w:bookmarkStart w:id="108" w:name="_Toc496536809"/>
      <w:bookmarkStart w:id="109" w:name="_Hlk495418993"/>
      <w:bookmarkStart w:id="110" w:name="_Toc496623786"/>
      <w:bookmarkStart w:id="111" w:name="_Toc499542701"/>
      <w:r w:rsidRPr="00EA2EBF">
        <w:rPr>
          <w:rFonts w:eastAsia="MS Mincho"/>
          <w:i/>
        </w:rPr>
        <w:t>Vorbuch (Zusätzliche Abteilung des Zuchtbuches)</w:t>
      </w:r>
      <w:bookmarkEnd w:id="107"/>
      <w:bookmarkEnd w:id="108"/>
      <w:bookmarkEnd w:id="109"/>
      <w:bookmarkEnd w:id="110"/>
      <w:bookmarkEnd w:id="111"/>
    </w:p>
    <w:p w14:paraId="0DEA1D84" w14:textId="77777777" w:rsidR="00EA2EBF" w:rsidRDefault="00EA2EBF" w:rsidP="00EA2EBF">
      <w:r>
        <w:t>Es werden Stuten eingetragen, die im Jahr der Eintragung mindestens dreijährig sind,</w:t>
      </w:r>
    </w:p>
    <w:p w14:paraId="697B01BB" w14:textId="77777777" w:rsidR="00EA2EBF" w:rsidRDefault="00EA2EBF" w:rsidP="00EA2EBF">
      <w:pPr>
        <w:pStyle w:val="Textkrper-Einzug2"/>
        <w:numPr>
          <w:ilvl w:val="0"/>
          <w:numId w:val="11"/>
        </w:numPr>
        <w:tabs>
          <w:tab w:val="clear" w:pos="340"/>
        </w:tabs>
      </w:pPr>
      <w:r w:rsidRPr="006958DC">
        <w:lastRenderedPageBreak/>
        <w:t xml:space="preserve">die nicht in eines der vorstehenden </w:t>
      </w:r>
      <w:bookmarkStart w:id="112" w:name="_Hlk517430319"/>
      <w:r w:rsidR="006958DC" w:rsidRPr="006958DC">
        <w:t>Klassen für Stuten des Zuchtbuches</w:t>
      </w:r>
      <w:bookmarkEnd w:id="112"/>
      <w:r w:rsidR="006958DC" w:rsidRPr="006958DC">
        <w:t xml:space="preserve"> </w:t>
      </w:r>
      <w:r w:rsidRPr="006958DC">
        <w:t>eingetragen</w:t>
      </w:r>
      <w:r>
        <w:t xml:space="preserve"> werden können, aber dem Zuchtziel des Paso Pferdes entsprechen</w:t>
      </w:r>
    </w:p>
    <w:p w14:paraId="2EFE464A" w14:textId="77777777" w:rsidR="00EA2EBF" w:rsidRDefault="00EA2EBF" w:rsidP="00EA2EBF">
      <w:pPr>
        <w:pStyle w:val="Textkrper-Einzug2"/>
        <w:numPr>
          <w:ilvl w:val="0"/>
          <w:numId w:val="11"/>
        </w:numPr>
        <w:tabs>
          <w:tab w:val="clear" w:pos="340"/>
        </w:tabs>
      </w:pPr>
      <w:r>
        <w:t>die zur Überprüfung der Identität vorgestellt wurden,</w:t>
      </w:r>
    </w:p>
    <w:p w14:paraId="6BDB592D" w14:textId="77777777" w:rsidR="00EA2EBF" w:rsidRDefault="00EA2EBF" w:rsidP="00EA2EBF">
      <w:pPr>
        <w:numPr>
          <w:ilvl w:val="0"/>
          <w:numId w:val="11"/>
        </w:numPr>
        <w:rPr>
          <w:szCs w:val="22"/>
        </w:rPr>
      </w:pPr>
      <w:bookmarkStart w:id="113" w:name="_Hlk496536568"/>
      <w:bookmarkStart w:id="114" w:name="_Hlk495419010"/>
      <w:bookmarkStart w:id="115" w:name="_Hlk496519027"/>
      <w:r>
        <w:t xml:space="preserve">die in der Bewertung der äußeren Erscheinung </w:t>
      </w:r>
      <w:r>
        <w:rPr>
          <w:rFonts w:eastAsia="MS Mincho"/>
        </w:rPr>
        <w:t xml:space="preserve">mindestens </w:t>
      </w:r>
      <w:bookmarkEnd w:id="113"/>
      <w:r>
        <w:rPr>
          <w:rFonts w:eastAsia="MS Mincho"/>
        </w:rPr>
        <w:t>eine Gesamtnote von 5,0 erreichen,</w:t>
      </w:r>
    </w:p>
    <w:p w14:paraId="58F8FA73" w14:textId="77777777" w:rsidR="00EA2EBF" w:rsidRDefault="00EA2EBF" w:rsidP="00EA2EBF">
      <w:pPr>
        <w:numPr>
          <w:ilvl w:val="0"/>
          <w:numId w:val="11"/>
        </w:numPr>
        <w:rPr>
          <w:rFonts w:eastAsia="MS Mincho"/>
        </w:rPr>
      </w:pPr>
      <w:bookmarkStart w:id="116" w:name="_Hlk496190696"/>
      <w:bookmarkStart w:id="117" w:name="_Hlk496536578"/>
      <w:r>
        <w:rPr>
          <w:rFonts w:eastAsia="MS Mincho"/>
        </w:rPr>
        <w:t xml:space="preserve">die keine gesundheitsbeeinträchtigenden Merkmale </w:t>
      </w:r>
      <w:r w:rsidRPr="00B76895">
        <w:rPr>
          <w:rFonts w:eastAsia="MS Mincho"/>
        </w:rPr>
        <w:t xml:space="preserve">gemäß </w:t>
      </w:r>
      <w:hyperlink r:id="rId13" w:anchor="Liste" w:history="1">
        <w:r w:rsidRPr="00B76895">
          <w:rPr>
            <w:rFonts w:eastAsia="MS Mincho"/>
          </w:rPr>
          <w:t>Liste (Anlage 1)</w:t>
        </w:r>
      </w:hyperlink>
      <w:r>
        <w:rPr>
          <w:rFonts w:eastAsia="MS Mincho"/>
        </w:rPr>
        <w:t xml:space="preserve"> aufweisen.</w:t>
      </w:r>
      <w:bookmarkEnd w:id="114"/>
      <w:bookmarkEnd w:id="115"/>
      <w:bookmarkEnd w:id="116"/>
      <w:bookmarkEnd w:id="117"/>
    </w:p>
    <w:p w14:paraId="62ACE538" w14:textId="77777777" w:rsidR="00EA2EBF" w:rsidRDefault="00EA2EBF" w:rsidP="00EA2EBF">
      <w:pPr>
        <w:tabs>
          <w:tab w:val="clear" w:pos="340"/>
        </w:tabs>
        <w:rPr>
          <w:rFonts w:eastAsia="MS Mincho"/>
        </w:rPr>
      </w:pPr>
    </w:p>
    <w:p w14:paraId="1DE26E36" w14:textId="77777777" w:rsidR="006958DC" w:rsidRPr="006958DC" w:rsidRDefault="006958DC" w:rsidP="006958DC">
      <w:pPr>
        <w:numPr>
          <w:ilvl w:val="0"/>
          <w:numId w:val="29"/>
        </w:numPr>
        <w:spacing w:before="61" w:after="61"/>
        <w:ind w:left="0" w:firstLine="0"/>
        <w:rPr>
          <w:b/>
          <w:u w:val="single"/>
          <w:lang w:val="en-US"/>
        </w:rPr>
      </w:pPr>
      <w:bookmarkStart w:id="118" w:name="_Toc496536834"/>
      <w:bookmarkStart w:id="119" w:name="_Toc499486500"/>
      <w:bookmarkStart w:id="120" w:name="_Hlk517430341"/>
      <w:r w:rsidRPr="006958DC">
        <w:rPr>
          <w:b/>
          <w:u w:val="single"/>
          <w:lang w:val="en-US"/>
        </w:rPr>
        <w:t>Einsatz von Reproduktionstechniken</w:t>
      </w:r>
      <w:bookmarkEnd w:id="118"/>
      <w:bookmarkEnd w:id="119"/>
    </w:p>
    <w:p w14:paraId="12AAD16E" w14:textId="77777777" w:rsidR="006958DC" w:rsidRPr="003A6E3D" w:rsidRDefault="003A6E3D" w:rsidP="006958DC">
      <w:pPr>
        <w:rPr>
          <w:b/>
        </w:rPr>
      </w:pPr>
      <w:bookmarkStart w:id="121" w:name="_Toc496536835"/>
      <w:bookmarkStart w:id="122" w:name="_Toc499486501"/>
      <w:bookmarkStart w:id="123" w:name="_Hlk517956660"/>
      <w:bookmarkStart w:id="124" w:name="_Hlk517958404"/>
      <w:bookmarkEnd w:id="120"/>
      <w:r w:rsidRPr="003A6E3D">
        <w:rPr>
          <w:b/>
        </w:rPr>
        <w:t xml:space="preserve">8.1 </w:t>
      </w:r>
      <w:r w:rsidR="006958DC" w:rsidRPr="003A6E3D">
        <w:rPr>
          <w:b/>
        </w:rPr>
        <w:t>Künstliche Besamung</w:t>
      </w:r>
      <w:bookmarkEnd w:id="121"/>
      <w:bookmarkEnd w:id="122"/>
      <w:r w:rsidR="006958DC" w:rsidRPr="003A6E3D">
        <w:rPr>
          <w:b/>
        </w:rPr>
        <w:t xml:space="preserve"> </w:t>
      </w:r>
    </w:p>
    <w:p w14:paraId="3E312B33" w14:textId="77777777" w:rsidR="002D7DED" w:rsidRPr="00DF7D30" w:rsidRDefault="002D7DED" w:rsidP="002D7DED">
      <w:pPr>
        <w:rPr>
          <w:strike/>
        </w:rPr>
      </w:pPr>
      <w:bookmarkStart w:id="125" w:name="_Hlk517430388"/>
      <w:bookmarkStart w:id="126" w:name="_Hlk517956685"/>
      <w:bookmarkEnd w:id="123"/>
      <w:r>
        <w:rPr>
          <w:rFonts w:cs="Arial"/>
        </w:rPr>
        <w:t xml:space="preserve">In der künstlichen Besamung dürfen nur Hengste eingesetzt werden, </w:t>
      </w:r>
      <w:bookmarkStart w:id="127" w:name="_Hlk519083342"/>
      <w:r w:rsidRPr="00DF7D30">
        <w:t>die auf einer Sammelveranstaltung (Körung) des Zuchtverbandes gemäß B.15 der Satzung und gemäß (11.1) Körung dieses Zuchtprogramms die entsprechende Mindestgesamtnote erhalten haben.</w:t>
      </w:r>
    </w:p>
    <w:bookmarkEnd w:id="127"/>
    <w:p w14:paraId="7F530CE1" w14:textId="77777777" w:rsidR="006958DC" w:rsidRPr="006320AD" w:rsidRDefault="006958DC" w:rsidP="006958DC">
      <w:pPr>
        <w:rPr>
          <w:rFonts w:cs="Arial"/>
          <w:b/>
          <w:szCs w:val="22"/>
          <w:highlight w:val="green"/>
        </w:rPr>
      </w:pPr>
    </w:p>
    <w:p w14:paraId="30220D46" w14:textId="77777777" w:rsidR="006958DC" w:rsidRPr="003A6E3D" w:rsidRDefault="003A6E3D" w:rsidP="003A6E3D">
      <w:pPr>
        <w:rPr>
          <w:b/>
        </w:rPr>
      </w:pPr>
      <w:bookmarkStart w:id="128" w:name="_Toc496536836"/>
      <w:bookmarkStart w:id="129" w:name="_Toc499486502"/>
      <w:bookmarkStart w:id="130" w:name="_Hlk498421419"/>
      <w:r w:rsidRPr="003A6E3D">
        <w:rPr>
          <w:b/>
        </w:rPr>
        <w:t xml:space="preserve">8.2 </w:t>
      </w:r>
      <w:r w:rsidR="006958DC" w:rsidRPr="003A6E3D">
        <w:rPr>
          <w:b/>
        </w:rPr>
        <w:t>Embryotransfer</w:t>
      </w:r>
      <w:bookmarkEnd w:id="128"/>
      <w:bookmarkEnd w:id="129"/>
    </w:p>
    <w:bookmarkEnd w:id="130"/>
    <w:p w14:paraId="256401E2" w14:textId="77777777" w:rsidR="002D7DED" w:rsidRPr="002C16EC" w:rsidRDefault="002D7DED" w:rsidP="002D7DED">
      <w:r>
        <w:rPr>
          <w:rFonts w:cs="Arial"/>
        </w:rPr>
        <w:t>Spenders</w:t>
      </w:r>
      <w:r w:rsidRPr="004D333B">
        <w:rPr>
          <w:rFonts w:cs="Arial"/>
        </w:rPr>
        <w:t>tuten</w:t>
      </w:r>
      <w:r>
        <w:rPr>
          <w:rFonts w:cs="Arial"/>
        </w:rPr>
        <w:t xml:space="preserve"> dürfen nur für einen Embryotransfer genutzt werden, </w:t>
      </w:r>
      <w:bookmarkStart w:id="131" w:name="_Hlk519083349"/>
      <w:r w:rsidRPr="002C16EC">
        <w:t>wenn sie im Stutbuch I eingetragen sind.</w:t>
      </w:r>
    </w:p>
    <w:bookmarkEnd w:id="131"/>
    <w:p w14:paraId="08A91193" w14:textId="77777777" w:rsidR="006958DC" w:rsidRPr="006320AD" w:rsidRDefault="006958DC" w:rsidP="006958DC">
      <w:pPr>
        <w:rPr>
          <w:rFonts w:cs="Arial"/>
          <w:szCs w:val="22"/>
          <w:highlight w:val="green"/>
        </w:rPr>
      </w:pPr>
    </w:p>
    <w:p w14:paraId="5913D90B" w14:textId="77777777" w:rsidR="006958DC" w:rsidRPr="003A6E3D" w:rsidRDefault="003A6E3D" w:rsidP="003A6E3D">
      <w:pPr>
        <w:rPr>
          <w:b/>
        </w:rPr>
      </w:pPr>
      <w:bookmarkStart w:id="132" w:name="_Toc496536837"/>
      <w:bookmarkStart w:id="133" w:name="_Toc499486503"/>
      <w:r w:rsidRPr="003A6E3D">
        <w:rPr>
          <w:b/>
        </w:rPr>
        <w:t xml:space="preserve">8.3 </w:t>
      </w:r>
      <w:r w:rsidR="006958DC" w:rsidRPr="003A6E3D">
        <w:rPr>
          <w:b/>
        </w:rPr>
        <w:t>Klonen</w:t>
      </w:r>
      <w:bookmarkEnd w:id="132"/>
      <w:bookmarkEnd w:id="133"/>
    </w:p>
    <w:p w14:paraId="697A4E04" w14:textId="77777777" w:rsidR="006958DC" w:rsidRPr="003A6E3D" w:rsidRDefault="006958DC" w:rsidP="006958DC">
      <w:pPr>
        <w:rPr>
          <w:rFonts w:cs="Arial"/>
          <w:szCs w:val="22"/>
        </w:rPr>
      </w:pPr>
      <w:r w:rsidRPr="003A6E3D">
        <w:rPr>
          <w:rFonts w:cs="Arial"/>
          <w:szCs w:val="22"/>
        </w:rPr>
        <w:t>Die Technik des Klonens ist im Zuchtprogramm nicht zulässig. Klone und ihre Nachkommen können nicht in das Zuchtbuch eingetragen werden und sind von der Teilnahme am Zuchtprogramm ausgeschlossen.</w:t>
      </w:r>
    </w:p>
    <w:bookmarkEnd w:id="125"/>
    <w:p w14:paraId="140FD330" w14:textId="77777777" w:rsidR="006958DC" w:rsidRPr="003A6E3D" w:rsidRDefault="006958DC" w:rsidP="006958DC">
      <w:pPr>
        <w:rPr>
          <w:rFonts w:cs="Arial"/>
          <w:szCs w:val="22"/>
        </w:rPr>
      </w:pPr>
    </w:p>
    <w:p w14:paraId="3E2582D9" w14:textId="77777777" w:rsidR="006958DC" w:rsidRPr="008C7183" w:rsidRDefault="006958DC" w:rsidP="003A6E3D">
      <w:pPr>
        <w:numPr>
          <w:ilvl w:val="0"/>
          <w:numId w:val="29"/>
        </w:numPr>
        <w:spacing w:before="61" w:after="61"/>
        <w:rPr>
          <w:b/>
          <w:u w:val="single"/>
        </w:rPr>
      </w:pPr>
      <w:bookmarkStart w:id="134" w:name="_Toc496536838"/>
      <w:bookmarkStart w:id="135" w:name="_Toc499486504"/>
      <w:r w:rsidRPr="008C7183">
        <w:rPr>
          <w:b/>
          <w:u w:val="single"/>
        </w:rPr>
        <w:t>Berücksichtigung gesundheitlicher Mer</w:t>
      </w:r>
      <w:r w:rsidR="00A24018">
        <w:rPr>
          <w:b/>
          <w:u w:val="single"/>
        </w:rPr>
        <w:t xml:space="preserve">kmale sowie genetischer Variationen </w:t>
      </w:r>
      <w:r w:rsidRPr="008C7183">
        <w:rPr>
          <w:b/>
          <w:u w:val="single"/>
        </w:rPr>
        <w:t>bzw. Bes</w:t>
      </w:r>
      <w:r w:rsidR="003A6E3D" w:rsidRPr="008C7183">
        <w:rPr>
          <w:b/>
          <w:u w:val="single"/>
        </w:rPr>
        <w:t>o</w:t>
      </w:r>
      <w:r w:rsidRPr="008C7183">
        <w:rPr>
          <w:b/>
          <w:u w:val="single"/>
        </w:rPr>
        <w:t>nderheiten</w:t>
      </w:r>
      <w:bookmarkEnd w:id="134"/>
      <w:bookmarkEnd w:id="135"/>
    </w:p>
    <w:p w14:paraId="40199154" w14:textId="77777777" w:rsidR="006958DC" w:rsidRPr="003A6E3D" w:rsidRDefault="006958DC" w:rsidP="006958DC">
      <w:pPr>
        <w:rPr>
          <w:rFonts w:eastAsia="MS Mincho" w:cs="Arial"/>
          <w:bCs/>
          <w:szCs w:val="22"/>
        </w:rPr>
      </w:pPr>
      <w:r w:rsidRPr="003A6E3D">
        <w:rPr>
          <w:rFonts w:eastAsia="MS Mincho" w:cs="Arial"/>
          <w:bCs/>
          <w:szCs w:val="22"/>
        </w:rPr>
        <w:t>Hengste sind nur im Hengstbuch I und II sowie Vorbuch und Stuten nur im Stutbuch I und II sowie Vorbuch eintragungsfähig, wenn sie keine gesundheitsbeeinträchtigenden Merkmale aufweisen (</w:t>
      </w:r>
      <w:bookmarkStart w:id="136" w:name="_Hlk496174654"/>
      <w:r w:rsidRPr="003A6E3D">
        <w:rPr>
          <w:rFonts w:eastAsia="MS Mincho" w:cs="Arial"/>
          <w:bCs/>
          <w:szCs w:val="22"/>
        </w:rPr>
        <w:t>Anlage 1</w:t>
      </w:r>
      <w:bookmarkEnd w:id="136"/>
      <w:r w:rsidRPr="003A6E3D">
        <w:rPr>
          <w:rFonts w:eastAsia="MS Mincho" w:cs="Arial"/>
          <w:bCs/>
          <w:szCs w:val="22"/>
        </w:rPr>
        <w:t xml:space="preserve">). </w:t>
      </w:r>
    </w:p>
    <w:bookmarkEnd w:id="126"/>
    <w:p w14:paraId="2FE91CD5" w14:textId="77777777" w:rsidR="006958DC" w:rsidRDefault="006958DC" w:rsidP="006958DC">
      <w:pPr>
        <w:rPr>
          <w:rFonts w:eastAsia="MS Mincho" w:cs="Arial"/>
          <w:bCs/>
          <w:szCs w:val="22"/>
          <w:highlight w:val="green"/>
        </w:rPr>
      </w:pPr>
    </w:p>
    <w:p w14:paraId="1D03DEA3" w14:textId="77777777" w:rsidR="006958DC" w:rsidRPr="004D333B" w:rsidRDefault="006958DC" w:rsidP="006958DC">
      <w:pPr>
        <w:rPr>
          <w:rFonts w:eastAsia="MS Mincho" w:cs="Arial"/>
        </w:rPr>
      </w:pPr>
      <w:bookmarkStart w:id="137" w:name="_Hlk517956821"/>
      <w:r w:rsidRPr="003A6E3D">
        <w:rPr>
          <w:rFonts w:eastAsia="MS Mincho" w:cs="Arial"/>
        </w:rPr>
        <w:t>Sofern genetische Defekte und genetische Besonderheiten bekannt sind und im Zuchtprogramm Berücksichtigung finden (gemäß Anlage 1), sind sie in Tierzuchtbescheinigungen anzugeben und entsprechend der VO (EU) 2016/1012 zu veröffentlichen.</w:t>
      </w:r>
    </w:p>
    <w:bookmarkEnd w:id="124"/>
    <w:bookmarkEnd w:id="137"/>
    <w:p w14:paraId="3880E317" w14:textId="77777777" w:rsidR="006958DC" w:rsidRDefault="006958DC" w:rsidP="00EA2EBF">
      <w:pPr>
        <w:tabs>
          <w:tab w:val="clear" w:pos="340"/>
        </w:tabs>
        <w:rPr>
          <w:rFonts w:eastAsia="MS Mincho"/>
        </w:rPr>
      </w:pPr>
    </w:p>
    <w:p w14:paraId="4394B4F5" w14:textId="77777777" w:rsidR="00A54358" w:rsidRDefault="00A54358" w:rsidP="00A54358">
      <w:pPr>
        <w:pStyle w:val="Textkrper"/>
        <w:rPr>
          <w:b/>
        </w:rPr>
      </w:pPr>
      <w:r>
        <w:rPr>
          <w:b/>
        </w:rPr>
        <w:tab/>
      </w:r>
      <w:r>
        <w:rPr>
          <w:b/>
        </w:rPr>
        <w:tab/>
      </w:r>
      <w:r>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2"/>
        <w:gridCol w:w="1748"/>
      </w:tblGrid>
      <w:tr w:rsidR="00A54358" w14:paraId="6B30F08E" w14:textId="77777777" w:rsidTr="008F54A6">
        <w:tc>
          <w:tcPr>
            <w:tcW w:w="7462" w:type="dxa"/>
            <w:shd w:val="clear" w:color="auto" w:fill="auto"/>
          </w:tcPr>
          <w:p w14:paraId="3AEEFF69" w14:textId="77777777" w:rsidR="00A54358" w:rsidRPr="003B1F6E" w:rsidRDefault="00A54358" w:rsidP="008F54A6">
            <w:pPr>
              <w:pStyle w:val="Textkrper"/>
              <w:jc w:val="left"/>
              <w:rPr>
                <w:b/>
              </w:rPr>
            </w:pPr>
          </w:p>
          <w:p w14:paraId="7DC921E7" w14:textId="77777777" w:rsidR="00A54358" w:rsidRPr="006A2247" w:rsidRDefault="00A54358" w:rsidP="008F54A6">
            <w:pPr>
              <w:pStyle w:val="Textkrper"/>
              <w:jc w:val="left"/>
            </w:pPr>
            <w:r w:rsidRPr="006A2247">
              <w:rPr>
                <w:b/>
              </w:rPr>
              <w:t>Anlage 1 – Gesundheitsbeeinträchtigende Merkmale</w:t>
            </w:r>
          </w:p>
        </w:tc>
        <w:tc>
          <w:tcPr>
            <w:tcW w:w="1748" w:type="dxa"/>
            <w:shd w:val="clear" w:color="auto" w:fill="auto"/>
          </w:tcPr>
          <w:p w14:paraId="2826950E" w14:textId="0278E518" w:rsidR="00A54358" w:rsidRDefault="00697DD2" w:rsidP="008F54A6">
            <w:pPr>
              <w:pStyle w:val="Textkrper"/>
              <w:jc w:val="right"/>
            </w:pPr>
            <w:r>
              <w:object w:dxaOrig="1525" w:dyaOrig="993" w14:anchorId="72F971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6.2pt;height:49.8pt" o:ole="">
                  <v:imagedata r:id="rId14" o:title=""/>
                </v:shape>
                <o:OLEObject Type="Embed" ProgID="Package" ShapeID="_x0000_i1030" DrawAspect="Icon" ObjectID="_1752929540" r:id="rId15"/>
              </w:object>
            </w:r>
          </w:p>
        </w:tc>
      </w:tr>
      <w:tr w:rsidR="00A54358" w14:paraId="3289ABCD" w14:textId="77777777" w:rsidTr="008F54A6">
        <w:tc>
          <w:tcPr>
            <w:tcW w:w="7462" w:type="dxa"/>
            <w:shd w:val="clear" w:color="auto" w:fill="auto"/>
          </w:tcPr>
          <w:p w14:paraId="4F8979D0" w14:textId="77777777" w:rsidR="00A54358" w:rsidRPr="003B1F6E" w:rsidRDefault="00A54358" w:rsidP="008F54A6">
            <w:pPr>
              <w:pStyle w:val="Textkrper"/>
              <w:jc w:val="left"/>
              <w:rPr>
                <w:b/>
              </w:rPr>
            </w:pPr>
          </w:p>
          <w:p w14:paraId="6812EEB6" w14:textId="77777777" w:rsidR="00A54358" w:rsidRDefault="00A54358" w:rsidP="008F54A6">
            <w:pPr>
              <w:pStyle w:val="Textkrper"/>
              <w:jc w:val="left"/>
            </w:pPr>
            <w:r w:rsidRPr="003B1F6E">
              <w:rPr>
                <w:b/>
              </w:rPr>
              <w:t>Anlage 2  – Tierärztliche Bescheinigung</w:t>
            </w:r>
          </w:p>
        </w:tc>
        <w:tc>
          <w:tcPr>
            <w:tcW w:w="1748" w:type="dxa"/>
            <w:shd w:val="clear" w:color="auto" w:fill="auto"/>
          </w:tcPr>
          <w:p w14:paraId="395CA744" w14:textId="0070C567" w:rsidR="00A54358" w:rsidRDefault="00697DD2" w:rsidP="008F54A6">
            <w:pPr>
              <w:pStyle w:val="Textkrper"/>
            </w:pPr>
            <w:r>
              <w:object w:dxaOrig="1525" w:dyaOrig="993" w14:anchorId="0151A4C3">
                <v:shape id="_x0000_i1031" type="#_x0000_t75" style="width:76.2pt;height:49.8pt" o:ole="">
                  <v:imagedata r:id="rId16" o:title=""/>
                </v:shape>
                <o:OLEObject Type="Embed" ProgID="AcroExch.Document.DC" ShapeID="_x0000_i1031" DrawAspect="Icon" ObjectID="_1752929541" r:id="rId17"/>
              </w:object>
            </w:r>
          </w:p>
        </w:tc>
      </w:tr>
    </w:tbl>
    <w:p w14:paraId="6690B7FA" w14:textId="77777777" w:rsidR="00A54358" w:rsidRPr="00540553" w:rsidRDefault="00A54358" w:rsidP="00A54358">
      <w:pPr>
        <w:pStyle w:val="Textkrper"/>
      </w:pPr>
    </w:p>
    <w:p w14:paraId="58EEF039" w14:textId="77777777" w:rsidR="00A54358" w:rsidRPr="00BE0B9F" w:rsidRDefault="00A54358" w:rsidP="00A54358">
      <w:pPr>
        <w:tabs>
          <w:tab w:val="clear" w:pos="340"/>
        </w:tabs>
      </w:pPr>
    </w:p>
    <w:p w14:paraId="6182A4F4" w14:textId="77777777" w:rsidR="00A54358" w:rsidRPr="002B37A7" w:rsidRDefault="00A54358" w:rsidP="00A54358">
      <w:pPr>
        <w:pStyle w:val="Textkrper-Zeileneinzug"/>
        <w:ind w:left="0"/>
      </w:pPr>
    </w:p>
    <w:p w14:paraId="6BFF1435" w14:textId="77777777" w:rsidR="00C64156" w:rsidRPr="00F4146E" w:rsidRDefault="00C64156" w:rsidP="00A54358"/>
    <w:sectPr w:rsidR="00C64156" w:rsidRPr="00F4146E">
      <w:headerReference w:type="default" r:id="rId18"/>
      <w:footerReference w:type="default" r:id="rId1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ABE03" w14:textId="77777777" w:rsidR="00825814" w:rsidRDefault="00825814">
      <w:r>
        <w:separator/>
      </w:r>
    </w:p>
  </w:endnote>
  <w:endnote w:type="continuationSeparator" w:id="0">
    <w:p w14:paraId="211E9F2B" w14:textId="77777777" w:rsidR="00825814" w:rsidRDefault="0082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D4D5" w14:textId="1E73CC29" w:rsidR="00C64156" w:rsidRDefault="003D73EC">
    <w:pPr>
      <w:pStyle w:val="Fuzeile"/>
      <w:pBdr>
        <w:top w:val="single" w:sz="6" w:space="1" w:color="auto"/>
      </w:pBdr>
    </w:pPr>
    <w:r>
      <w:t xml:space="preserve">Grundsätze Paso Pferd </w:t>
    </w:r>
    <w:r w:rsidR="006A2247">
      <w:t xml:space="preserve">(Stand </w:t>
    </w:r>
    <w:r w:rsidR="00756C15">
      <w:rPr>
        <w:szCs w:val="18"/>
      </w:rPr>
      <w:t>Mai</w:t>
    </w:r>
    <w:r w:rsidR="00A24018">
      <w:rPr>
        <w:szCs w:val="18"/>
      </w:rPr>
      <w:t xml:space="preserve"> 202</w:t>
    </w:r>
    <w:r w:rsidR="00857E01">
      <w:rPr>
        <w:szCs w:val="18"/>
      </w:rPr>
      <w:t>3</w:t>
    </w:r>
    <w:r w:rsidR="006A2247">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1F5B7" w14:textId="77777777" w:rsidR="00825814" w:rsidRDefault="00825814">
      <w:r>
        <w:separator/>
      </w:r>
    </w:p>
  </w:footnote>
  <w:footnote w:type="continuationSeparator" w:id="0">
    <w:p w14:paraId="644F7373" w14:textId="77777777" w:rsidR="00825814" w:rsidRDefault="00825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D204" w14:textId="77777777" w:rsidR="00C64156" w:rsidRDefault="00C64156">
    <w:pPr>
      <w:pStyle w:val="Kopfzeile"/>
      <w:pBdr>
        <w:bottom w:val="single" w:sz="6" w:space="1" w:color="auto"/>
      </w:pBdr>
    </w:pPr>
    <w:r>
      <w:t>Grundsätze für Paso Pferd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A1F95"/>
    <w:multiLevelType w:val="hybridMultilevel"/>
    <w:tmpl w:val="B04E15F4"/>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149E15F0"/>
    <w:multiLevelType w:val="hybridMultilevel"/>
    <w:tmpl w:val="6CEE770A"/>
    <w:lvl w:ilvl="0" w:tplc="6D782616">
      <w:start w:val="1"/>
      <w:numFmt w:val="bullet"/>
      <w:lvlText w:val=""/>
      <w:lvlJc w:val="left"/>
      <w:pPr>
        <w:tabs>
          <w:tab w:val="num" w:pos="1429"/>
        </w:tabs>
        <w:ind w:left="1409" w:hanging="340"/>
      </w:pPr>
      <w:rPr>
        <w:rFonts w:ascii="Symbol" w:hAnsi="Symbol" w:hint="default"/>
        <w:color w:val="auto"/>
        <w:sz w:val="24"/>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2" w15:restartNumberingAfterBreak="0">
    <w:nsid w:val="15A16CBA"/>
    <w:multiLevelType w:val="hybridMultilevel"/>
    <w:tmpl w:val="7FD21DB8"/>
    <w:lvl w:ilvl="0" w:tplc="6D782616">
      <w:start w:val="1"/>
      <w:numFmt w:val="bullet"/>
      <w:lvlText w:val=""/>
      <w:lvlJc w:val="left"/>
      <w:pPr>
        <w:tabs>
          <w:tab w:val="num" w:pos="1420"/>
        </w:tabs>
        <w:ind w:left="1400" w:hanging="340"/>
      </w:pPr>
      <w:rPr>
        <w:rFonts w:ascii="Symbol" w:hAnsi="Symbol" w:hint="default"/>
        <w:color w:val="auto"/>
        <w:sz w:val="24"/>
      </w:rPr>
    </w:lvl>
    <w:lvl w:ilvl="1" w:tplc="5EE25E74">
      <w:start w:val="1"/>
      <w:numFmt w:val="bullet"/>
      <w:lvlText w:val="-"/>
      <w:lvlJc w:val="left"/>
      <w:pPr>
        <w:tabs>
          <w:tab w:val="num" w:pos="2125"/>
        </w:tabs>
        <w:ind w:left="2125" w:hanging="705"/>
      </w:pPr>
      <w:rPr>
        <w:rFonts w:ascii="Times New Roman" w:eastAsia="MS Mincho" w:hAnsi="Times New Roman" w:cs="Times New Roman" w:hint="default"/>
      </w:rPr>
    </w:lvl>
    <w:lvl w:ilvl="2" w:tplc="0407001B" w:tentative="1">
      <w:start w:val="1"/>
      <w:numFmt w:val="lowerRoman"/>
      <w:lvlText w:val="%3."/>
      <w:lvlJc w:val="right"/>
      <w:pPr>
        <w:tabs>
          <w:tab w:val="num" w:pos="2500"/>
        </w:tabs>
        <w:ind w:left="2500" w:hanging="180"/>
      </w:pPr>
    </w:lvl>
    <w:lvl w:ilvl="3" w:tplc="0407000F" w:tentative="1">
      <w:start w:val="1"/>
      <w:numFmt w:val="decimal"/>
      <w:lvlText w:val="%4."/>
      <w:lvlJc w:val="left"/>
      <w:pPr>
        <w:tabs>
          <w:tab w:val="num" w:pos="3220"/>
        </w:tabs>
        <w:ind w:left="3220" w:hanging="360"/>
      </w:pPr>
    </w:lvl>
    <w:lvl w:ilvl="4" w:tplc="04070019" w:tentative="1">
      <w:start w:val="1"/>
      <w:numFmt w:val="lowerLetter"/>
      <w:lvlText w:val="%5."/>
      <w:lvlJc w:val="left"/>
      <w:pPr>
        <w:tabs>
          <w:tab w:val="num" w:pos="3940"/>
        </w:tabs>
        <w:ind w:left="3940" w:hanging="360"/>
      </w:pPr>
    </w:lvl>
    <w:lvl w:ilvl="5" w:tplc="0407001B" w:tentative="1">
      <w:start w:val="1"/>
      <w:numFmt w:val="lowerRoman"/>
      <w:lvlText w:val="%6."/>
      <w:lvlJc w:val="right"/>
      <w:pPr>
        <w:tabs>
          <w:tab w:val="num" w:pos="4660"/>
        </w:tabs>
        <w:ind w:left="4660" w:hanging="180"/>
      </w:pPr>
    </w:lvl>
    <w:lvl w:ilvl="6" w:tplc="0407000F" w:tentative="1">
      <w:start w:val="1"/>
      <w:numFmt w:val="decimal"/>
      <w:lvlText w:val="%7."/>
      <w:lvlJc w:val="left"/>
      <w:pPr>
        <w:tabs>
          <w:tab w:val="num" w:pos="5380"/>
        </w:tabs>
        <w:ind w:left="5380" w:hanging="360"/>
      </w:pPr>
    </w:lvl>
    <w:lvl w:ilvl="7" w:tplc="04070019" w:tentative="1">
      <w:start w:val="1"/>
      <w:numFmt w:val="lowerLetter"/>
      <w:lvlText w:val="%8."/>
      <w:lvlJc w:val="left"/>
      <w:pPr>
        <w:tabs>
          <w:tab w:val="num" w:pos="6100"/>
        </w:tabs>
        <w:ind w:left="6100" w:hanging="360"/>
      </w:pPr>
    </w:lvl>
    <w:lvl w:ilvl="8" w:tplc="0407001B" w:tentative="1">
      <w:start w:val="1"/>
      <w:numFmt w:val="lowerRoman"/>
      <w:lvlText w:val="%9."/>
      <w:lvlJc w:val="right"/>
      <w:pPr>
        <w:tabs>
          <w:tab w:val="num" w:pos="6820"/>
        </w:tabs>
        <w:ind w:left="6820" w:hanging="180"/>
      </w:pPr>
    </w:lvl>
  </w:abstractNum>
  <w:abstractNum w:abstractNumId="3" w15:restartNumberingAfterBreak="0">
    <w:nsid w:val="17751515"/>
    <w:multiLevelType w:val="hybridMultilevel"/>
    <w:tmpl w:val="6CEE770A"/>
    <w:lvl w:ilvl="0" w:tplc="6D782616">
      <w:start w:val="1"/>
      <w:numFmt w:val="bullet"/>
      <w:lvlText w:val=""/>
      <w:lvlJc w:val="left"/>
      <w:pPr>
        <w:tabs>
          <w:tab w:val="num" w:pos="1429"/>
        </w:tabs>
        <w:ind w:left="1409" w:hanging="340"/>
      </w:pPr>
      <w:rPr>
        <w:rFonts w:ascii="Symbol" w:hAnsi="Symbol" w:hint="default"/>
        <w:color w:val="auto"/>
        <w:sz w:val="24"/>
      </w:rPr>
    </w:lvl>
    <w:lvl w:ilvl="1" w:tplc="04070019" w:tentative="1">
      <w:start w:val="1"/>
      <w:numFmt w:val="lowerLetter"/>
      <w:lvlText w:val="%2."/>
      <w:lvlJc w:val="left"/>
      <w:pPr>
        <w:tabs>
          <w:tab w:val="num" w:pos="2149"/>
        </w:tabs>
        <w:ind w:left="2149" w:hanging="360"/>
      </w:pPr>
    </w:lvl>
    <w:lvl w:ilvl="2" w:tplc="0407001B" w:tentative="1">
      <w:start w:val="1"/>
      <w:numFmt w:val="lowerRoman"/>
      <w:lvlText w:val="%3."/>
      <w:lvlJc w:val="right"/>
      <w:pPr>
        <w:tabs>
          <w:tab w:val="num" w:pos="2869"/>
        </w:tabs>
        <w:ind w:left="2869" w:hanging="180"/>
      </w:pPr>
    </w:lvl>
    <w:lvl w:ilvl="3" w:tplc="0407000F" w:tentative="1">
      <w:start w:val="1"/>
      <w:numFmt w:val="decimal"/>
      <w:lvlText w:val="%4."/>
      <w:lvlJc w:val="left"/>
      <w:pPr>
        <w:tabs>
          <w:tab w:val="num" w:pos="3589"/>
        </w:tabs>
        <w:ind w:left="3589" w:hanging="360"/>
      </w:pPr>
    </w:lvl>
    <w:lvl w:ilvl="4" w:tplc="04070019" w:tentative="1">
      <w:start w:val="1"/>
      <w:numFmt w:val="lowerLetter"/>
      <w:lvlText w:val="%5."/>
      <w:lvlJc w:val="left"/>
      <w:pPr>
        <w:tabs>
          <w:tab w:val="num" w:pos="4309"/>
        </w:tabs>
        <w:ind w:left="4309" w:hanging="360"/>
      </w:pPr>
    </w:lvl>
    <w:lvl w:ilvl="5" w:tplc="0407001B" w:tentative="1">
      <w:start w:val="1"/>
      <w:numFmt w:val="lowerRoman"/>
      <w:lvlText w:val="%6."/>
      <w:lvlJc w:val="right"/>
      <w:pPr>
        <w:tabs>
          <w:tab w:val="num" w:pos="5029"/>
        </w:tabs>
        <w:ind w:left="5029" w:hanging="180"/>
      </w:pPr>
    </w:lvl>
    <w:lvl w:ilvl="6" w:tplc="0407000F" w:tentative="1">
      <w:start w:val="1"/>
      <w:numFmt w:val="decimal"/>
      <w:lvlText w:val="%7."/>
      <w:lvlJc w:val="left"/>
      <w:pPr>
        <w:tabs>
          <w:tab w:val="num" w:pos="5749"/>
        </w:tabs>
        <w:ind w:left="5749" w:hanging="360"/>
      </w:pPr>
    </w:lvl>
    <w:lvl w:ilvl="7" w:tplc="04070019" w:tentative="1">
      <w:start w:val="1"/>
      <w:numFmt w:val="lowerLetter"/>
      <w:lvlText w:val="%8."/>
      <w:lvlJc w:val="left"/>
      <w:pPr>
        <w:tabs>
          <w:tab w:val="num" w:pos="6469"/>
        </w:tabs>
        <w:ind w:left="6469" w:hanging="360"/>
      </w:pPr>
    </w:lvl>
    <w:lvl w:ilvl="8" w:tplc="0407001B" w:tentative="1">
      <w:start w:val="1"/>
      <w:numFmt w:val="lowerRoman"/>
      <w:lvlText w:val="%9."/>
      <w:lvlJc w:val="right"/>
      <w:pPr>
        <w:tabs>
          <w:tab w:val="num" w:pos="7189"/>
        </w:tabs>
        <w:ind w:left="7189" w:hanging="180"/>
      </w:pPr>
    </w:lvl>
  </w:abstractNum>
  <w:abstractNum w:abstractNumId="4" w15:restartNumberingAfterBreak="0">
    <w:nsid w:val="1EF43E7B"/>
    <w:multiLevelType w:val="hybridMultilevel"/>
    <w:tmpl w:val="AB00B44E"/>
    <w:lvl w:ilvl="0" w:tplc="04070011">
      <w:start w:val="1"/>
      <w:numFmt w:val="decimal"/>
      <w:lvlText w:val="%1)"/>
      <w:lvlJc w:val="left"/>
      <w:pPr>
        <w:ind w:left="927" w:hanging="360"/>
      </w:pPr>
      <w:rPr>
        <w:rFonts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abstractNum w:abstractNumId="5" w15:restartNumberingAfterBreak="0">
    <w:nsid w:val="3CF82BA9"/>
    <w:multiLevelType w:val="hybridMultilevel"/>
    <w:tmpl w:val="AB00B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4303D0"/>
    <w:multiLevelType w:val="hybridMultilevel"/>
    <w:tmpl w:val="4DAC520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C4F4941"/>
    <w:multiLevelType w:val="hybridMultilevel"/>
    <w:tmpl w:val="879CF7CE"/>
    <w:lvl w:ilvl="0" w:tplc="24F64280">
      <w:start w:val="6"/>
      <w:numFmt w:val="decimal"/>
      <w:lvlText w:val="%1."/>
      <w:lvlJc w:val="left"/>
      <w:pPr>
        <w:tabs>
          <w:tab w:val="num" w:pos="700"/>
        </w:tabs>
        <w:ind w:left="700" w:hanging="360"/>
      </w:pPr>
      <w:rPr>
        <w:rFonts w:hint="default"/>
      </w:rPr>
    </w:lvl>
    <w:lvl w:ilvl="1" w:tplc="04070019" w:tentative="1">
      <w:start w:val="1"/>
      <w:numFmt w:val="lowerLetter"/>
      <w:lvlText w:val="%2."/>
      <w:lvlJc w:val="left"/>
      <w:pPr>
        <w:tabs>
          <w:tab w:val="num" w:pos="1420"/>
        </w:tabs>
        <w:ind w:left="1420" w:hanging="360"/>
      </w:pPr>
    </w:lvl>
    <w:lvl w:ilvl="2" w:tplc="0407001B" w:tentative="1">
      <w:start w:val="1"/>
      <w:numFmt w:val="lowerRoman"/>
      <w:lvlText w:val="%3."/>
      <w:lvlJc w:val="right"/>
      <w:pPr>
        <w:tabs>
          <w:tab w:val="num" w:pos="2140"/>
        </w:tabs>
        <w:ind w:left="2140" w:hanging="180"/>
      </w:pPr>
    </w:lvl>
    <w:lvl w:ilvl="3" w:tplc="0407000F" w:tentative="1">
      <w:start w:val="1"/>
      <w:numFmt w:val="decimal"/>
      <w:lvlText w:val="%4."/>
      <w:lvlJc w:val="left"/>
      <w:pPr>
        <w:tabs>
          <w:tab w:val="num" w:pos="2860"/>
        </w:tabs>
        <w:ind w:left="2860" w:hanging="360"/>
      </w:pPr>
    </w:lvl>
    <w:lvl w:ilvl="4" w:tplc="04070019" w:tentative="1">
      <w:start w:val="1"/>
      <w:numFmt w:val="lowerLetter"/>
      <w:lvlText w:val="%5."/>
      <w:lvlJc w:val="left"/>
      <w:pPr>
        <w:tabs>
          <w:tab w:val="num" w:pos="3580"/>
        </w:tabs>
        <w:ind w:left="3580" w:hanging="360"/>
      </w:pPr>
    </w:lvl>
    <w:lvl w:ilvl="5" w:tplc="0407001B" w:tentative="1">
      <w:start w:val="1"/>
      <w:numFmt w:val="lowerRoman"/>
      <w:lvlText w:val="%6."/>
      <w:lvlJc w:val="right"/>
      <w:pPr>
        <w:tabs>
          <w:tab w:val="num" w:pos="4300"/>
        </w:tabs>
        <w:ind w:left="4300" w:hanging="180"/>
      </w:pPr>
    </w:lvl>
    <w:lvl w:ilvl="6" w:tplc="0407000F" w:tentative="1">
      <w:start w:val="1"/>
      <w:numFmt w:val="decimal"/>
      <w:lvlText w:val="%7."/>
      <w:lvlJc w:val="left"/>
      <w:pPr>
        <w:tabs>
          <w:tab w:val="num" w:pos="5020"/>
        </w:tabs>
        <w:ind w:left="5020" w:hanging="360"/>
      </w:pPr>
    </w:lvl>
    <w:lvl w:ilvl="7" w:tplc="04070019" w:tentative="1">
      <w:start w:val="1"/>
      <w:numFmt w:val="lowerLetter"/>
      <w:lvlText w:val="%8."/>
      <w:lvlJc w:val="left"/>
      <w:pPr>
        <w:tabs>
          <w:tab w:val="num" w:pos="5740"/>
        </w:tabs>
        <w:ind w:left="5740" w:hanging="360"/>
      </w:pPr>
    </w:lvl>
    <w:lvl w:ilvl="8" w:tplc="0407001B" w:tentative="1">
      <w:start w:val="1"/>
      <w:numFmt w:val="lowerRoman"/>
      <w:lvlText w:val="%9."/>
      <w:lvlJc w:val="right"/>
      <w:pPr>
        <w:tabs>
          <w:tab w:val="num" w:pos="6460"/>
        </w:tabs>
        <w:ind w:left="6460" w:hanging="180"/>
      </w:pPr>
    </w:lvl>
  </w:abstractNum>
  <w:abstractNum w:abstractNumId="8" w15:restartNumberingAfterBreak="0">
    <w:nsid w:val="521B137F"/>
    <w:multiLevelType w:val="hybridMultilevel"/>
    <w:tmpl w:val="5838C10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8D76937"/>
    <w:multiLevelType w:val="multilevel"/>
    <w:tmpl w:val="0AEE98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9AF58E7"/>
    <w:multiLevelType w:val="hybridMultilevel"/>
    <w:tmpl w:val="1C621E06"/>
    <w:lvl w:ilvl="0" w:tplc="D0806B3A">
      <w:start w:val="4"/>
      <w:numFmt w:val="decimal"/>
      <w:lvlText w:val="%1."/>
      <w:lvlJc w:val="left"/>
      <w:pPr>
        <w:tabs>
          <w:tab w:val="num" w:pos="700"/>
        </w:tabs>
        <w:ind w:left="700" w:hanging="360"/>
      </w:pPr>
      <w:rPr>
        <w:rFonts w:hint="default"/>
      </w:rPr>
    </w:lvl>
    <w:lvl w:ilvl="1" w:tplc="04070019" w:tentative="1">
      <w:start w:val="1"/>
      <w:numFmt w:val="lowerLetter"/>
      <w:lvlText w:val="%2."/>
      <w:lvlJc w:val="left"/>
      <w:pPr>
        <w:tabs>
          <w:tab w:val="num" w:pos="1420"/>
        </w:tabs>
        <w:ind w:left="1420" w:hanging="360"/>
      </w:pPr>
    </w:lvl>
    <w:lvl w:ilvl="2" w:tplc="0407001B" w:tentative="1">
      <w:start w:val="1"/>
      <w:numFmt w:val="lowerRoman"/>
      <w:lvlText w:val="%3."/>
      <w:lvlJc w:val="right"/>
      <w:pPr>
        <w:tabs>
          <w:tab w:val="num" w:pos="2140"/>
        </w:tabs>
        <w:ind w:left="2140" w:hanging="180"/>
      </w:pPr>
    </w:lvl>
    <w:lvl w:ilvl="3" w:tplc="0407000F" w:tentative="1">
      <w:start w:val="1"/>
      <w:numFmt w:val="decimal"/>
      <w:lvlText w:val="%4."/>
      <w:lvlJc w:val="left"/>
      <w:pPr>
        <w:tabs>
          <w:tab w:val="num" w:pos="2860"/>
        </w:tabs>
        <w:ind w:left="2860" w:hanging="360"/>
      </w:pPr>
    </w:lvl>
    <w:lvl w:ilvl="4" w:tplc="04070019" w:tentative="1">
      <w:start w:val="1"/>
      <w:numFmt w:val="lowerLetter"/>
      <w:lvlText w:val="%5."/>
      <w:lvlJc w:val="left"/>
      <w:pPr>
        <w:tabs>
          <w:tab w:val="num" w:pos="3580"/>
        </w:tabs>
        <w:ind w:left="3580" w:hanging="360"/>
      </w:pPr>
    </w:lvl>
    <w:lvl w:ilvl="5" w:tplc="0407001B" w:tentative="1">
      <w:start w:val="1"/>
      <w:numFmt w:val="lowerRoman"/>
      <w:lvlText w:val="%6."/>
      <w:lvlJc w:val="right"/>
      <w:pPr>
        <w:tabs>
          <w:tab w:val="num" w:pos="4300"/>
        </w:tabs>
        <w:ind w:left="4300" w:hanging="180"/>
      </w:pPr>
    </w:lvl>
    <w:lvl w:ilvl="6" w:tplc="0407000F" w:tentative="1">
      <w:start w:val="1"/>
      <w:numFmt w:val="decimal"/>
      <w:lvlText w:val="%7."/>
      <w:lvlJc w:val="left"/>
      <w:pPr>
        <w:tabs>
          <w:tab w:val="num" w:pos="5020"/>
        </w:tabs>
        <w:ind w:left="5020" w:hanging="360"/>
      </w:pPr>
    </w:lvl>
    <w:lvl w:ilvl="7" w:tplc="04070019" w:tentative="1">
      <w:start w:val="1"/>
      <w:numFmt w:val="lowerLetter"/>
      <w:lvlText w:val="%8."/>
      <w:lvlJc w:val="left"/>
      <w:pPr>
        <w:tabs>
          <w:tab w:val="num" w:pos="5740"/>
        </w:tabs>
        <w:ind w:left="5740" w:hanging="360"/>
      </w:pPr>
    </w:lvl>
    <w:lvl w:ilvl="8" w:tplc="0407001B" w:tentative="1">
      <w:start w:val="1"/>
      <w:numFmt w:val="lowerRoman"/>
      <w:lvlText w:val="%9."/>
      <w:lvlJc w:val="right"/>
      <w:pPr>
        <w:tabs>
          <w:tab w:val="num" w:pos="6460"/>
        </w:tabs>
        <w:ind w:left="6460" w:hanging="180"/>
      </w:pPr>
    </w:lvl>
  </w:abstractNum>
  <w:abstractNum w:abstractNumId="11" w15:restartNumberingAfterBreak="0">
    <w:nsid w:val="5D4B5650"/>
    <w:multiLevelType w:val="hybridMultilevel"/>
    <w:tmpl w:val="F2869A46"/>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6002772C"/>
    <w:multiLevelType w:val="hybridMultilevel"/>
    <w:tmpl w:val="663C7BB4"/>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13" w15:restartNumberingAfterBreak="0">
    <w:nsid w:val="615A7D19"/>
    <w:multiLevelType w:val="hybridMultilevel"/>
    <w:tmpl w:val="FB989A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744AEF"/>
    <w:multiLevelType w:val="hybridMultilevel"/>
    <w:tmpl w:val="F7704AE0"/>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4E241E"/>
    <w:multiLevelType w:val="hybridMultilevel"/>
    <w:tmpl w:val="799CFC9E"/>
    <w:lvl w:ilvl="0" w:tplc="0407000F">
      <w:start w:val="1"/>
      <w:numFmt w:val="decimal"/>
      <w:lvlText w:val="%1."/>
      <w:lvlJc w:val="left"/>
      <w:pPr>
        <w:tabs>
          <w:tab w:val="num" w:pos="1060"/>
        </w:tabs>
        <w:ind w:left="1060" w:hanging="360"/>
      </w:pPr>
    </w:lvl>
    <w:lvl w:ilvl="1" w:tplc="04070003">
      <w:start w:val="1"/>
      <w:numFmt w:val="bullet"/>
      <w:lvlText w:val="o"/>
      <w:lvlJc w:val="left"/>
      <w:pPr>
        <w:tabs>
          <w:tab w:val="num" w:pos="1780"/>
        </w:tabs>
        <w:ind w:left="1780" w:hanging="360"/>
      </w:pPr>
      <w:rPr>
        <w:rFonts w:ascii="Courier New" w:hAnsi="Courier New" w:hint="default"/>
      </w:rPr>
    </w:lvl>
    <w:lvl w:ilvl="2" w:tplc="0407001B" w:tentative="1">
      <w:start w:val="1"/>
      <w:numFmt w:val="lowerRoman"/>
      <w:lvlText w:val="%3."/>
      <w:lvlJc w:val="right"/>
      <w:pPr>
        <w:tabs>
          <w:tab w:val="num" w:pos="2500"/>
        </w:tabs>
        <w:ind w:left="2500" w:hanging="180"/>
      </w:pPr>
    </w:lvl>
    <w:lvl w:ilvl="3" w:tplc="0407000F" w:tentative="1">
      <w:start w:val="1"/>
      <w:numFmt w:val="decimal"/>
      <w:lvlText w:val="%4."/>
      <w:lvlJc w:val="left"/>
      <w:pPr>
        <w:tabs>
          <w:tab w:val="num" w:pos="3220"/>
        </w:tabs>
        <w:ind w:left="3220" w:hanging="360"/>
      </w:pPr>
    </w:lvl>
    <w:lvl w:ilvl="4" w:tplc="04070019" w:tentative="1">
      <w:start w:val="1"/>
      <w:numFmt w:val="lowerLetter"/>
      <w:lvlText w:val="%5."/>
      <w:lvlJc w:val="left"/>
      <w:pPr>
        <w:tabs>
          <w:tab w:val="num" w:pos="3940"/>
        </w:tabs>
        <w:ind w:left="3940" w:hanging="360"/>
      </w:pPr>
    </w:lvl>
    <w:lvl w:ilvl="5" w:tplc="0407001B" w:tentative="1">
      <w:start w:val="1"/>
      <w:numFmt w:val="lowerRoman"/>
      <w:lvlText w:val="%6."/>
      <w:lvlJc w:val="right"/>
      <w:pPr>
        <w:tabs>
          <w:tab w:val="num" w:pos="4660"/>
        </w:tabs>
        <w:ind w:left="4660" w:hanging="180"/>
      </w:pPr>
    </w:lvl>
    <w:lvl w:ilvl="6" w:tplc="0407000F" w:tentative="1">
      <w:start w:val="1"/>
      <w:numFmt w:val="decimal"/>
      <w:lvlText w:val="%7."/>
      <w:lvlJc w:val="left"/>
      <w:pPr>
        <w:tabs>
          <w:tab w:val="num" w:pos="5380"/>
        </w:tabs>
        <w:ind w:left="5380" w:hanging="360"/>
      </w:pPr>
    </w:lvl>
    <w:lvl w:ilvl="7" w:tplc="04070019" w:tentative="1">
      <w:start w:val="1"/>
      <w:numFmt w:val="lowerLetter"/>
      <w:lvlText w:val="%8."/>
      <w:lvlJc w:val="left"/>
      <w:pPr>
        <w:tabs>
          <w:tab w:val="num" w:pos="6100"/>
        </w:tabs>
        <w:ind w:left="6100" w:hanging="360"/>
      </w:pPr>
    </w:lvl>
    <w:lvl w:ilvl="8" w:tplc="0407001B" w:tentative="1">
      <w:start w:val="1"/>
      <w:numFmt w:val="lowerRoman"/>
      <w:lvlText w:val="%9."/>
      <w:lvlJc w:val="right"/>
      <w:pPr>
        <w:tabs>
          <w:tab w:val="num" w:pos="6820"/>
        </w:tabs>
        <w:ind w:left="6820" w:hanging="180"/>
      </w:pPr>
    </w:lvl>
  </w:abstractNum>
  <w:abstractNum w:abstractNumId="16" w15:restartNumberingAfterBreak="0">
    <w:nsid w:val="6966339C"/>
    <w:multiLevelType w:val="hybridMultilevel"/>
    <w:tmpl w:val="5D5AC9DC"/>
    <w:lvl w:ilvl="0" w:tplc="528067E8">
      <w:start w:val="1"/>
      <w:numFmt w:val="bullet"/>
      <w:lvlText w:val=""/>
      <w:lvlJc w:val="left"/>
      <w:pPr>
        <w:tabs>
          <w:tab w:val="num" w:pos="1839"/>
        </w:tabs>
        <w:ind w:left="1839"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911B0B"/>
    <w:multiLevelType w:val="hybridMultilevel"/>
    <w:tmpl w:val="84A08E74"/>
    <w:lvl w:ilvl="0" w:tplc="6D782616">
      <w:start w:val="1"/>
      <w:numFmt w:val="bullet"/>
      <w:lvlText w:val=""/>
      <w:lvlJc w:val="left"/>
      <w:pPr>
        <w:tabs>
          <w:tab w:val="num" w:pos="1409"/>
        </w:tabs>
        <w:ind w:left="1389" w:hanging="340"/>
      </w:pPr>
      <w:rPr>
        <w:rFonts w:ascii="Symbol" w:hAnsi="Symbol" w:hint="default"/>
        <w:color w:val="auto"/>
        <w:sz w:val="24"/>
      </w:rPr>
    </w:lvl>
    <w:lvl w:ilvl="1" w:tplc="6D782616">
      <w:start w:val="1"/>
      <w:numFmt w:val="bullet"/>
      <w:lvlText w:val=""/>
      <w:lvlJc w:val="left"/>
      <w:pPr>
        <w:tabs>
          <w:tab w:val="num" w:pos="2129"/>
        </w:tabs>
        <w:ind w:left="2109" w:hanging="340"/>
      </w:pPr>
      <w:rPr>
        <w:rFonts w:ascii="Symbol" w:hAnsi="Symbol" w:hint="default"/>
        <w:color w:val="auto"/>
        <w:sz w:val="24"/>
      </w:rPr>
    </w:lvl>
    <w:lvl w:ilvl="2" w:tplc="0407001B">
      <w:start w:val="1"/>
      <w:numFmt w:val="lowerRoman"/>
      <w:lvlText w:val="%3."/>
      <w:lvlJc w:val="right"/>
      <w:pPr>
        <w:tabs>
          <w:tab w:val="num" w:pos="2849"/>
        </w:tabs>
        <w:ind w:left="2849" w:hanging="180"/>
      </w:pPr>
    </w:lvl>
    <w:lvl w:ilvl="3" w:tplc="0407000F" w:tentative="1">
      <w:start w:val="1"/>
      <w:numFmt w:val="decimal"/>
      <w:lvlText w:val="%4."/>
      <w:lvlJc w:val="left"/>
      <w:pPr>
        <w:tabs>
          <w:tab w:val="num" w:pos="3569"/>
        </w:tabs>
        <w:ind w:left="3569" w:hanging="360"/>
      </w:pPr>
    </w:lvl>
    <w:lvl w:ilvl="4" w:tplc="04070019" w:tentative="1">
      <w:start w:val="1"/>
      <w:numFmt w:val="lowerLetter"/>
      <w:lvlText w:val="%5."/>
      <w:lvlJc w:val="left"/>
      <w:pPr>
        <w:tabs>
          <w:tab w:val="num" w:pos="4289"/>
        </w:tabs>
        <w:ind w:left="4289" w:hanging="360"/>
      </w:pPr>
    </w:lvl>
    <w:lvl w:ilvl="5" w:tplc="0407001B" w:tentative="1">
      <w:start w:val="1"/>
      <w:numFmt w:val="lowerRoman"/>
      <w:lvlText w:val="%6."/>
      <w:lvlJc w:val="right"/>
      <w:pPr>
        <w:tabs>
          <w:tab w:val="num" w:pos="5009"/>
        </w:tabs>
        <w:ind w:left="5009" w:hanging="180"/>
      </w:pPr>
    </w:lvl>
    <w:lvl w:ilvl="6" w:tplc="0407000F" w:tentative="1">
      <w:start w:val="1"/>
      <w:numFmt w:val="decimal"/>
      <w:lvlText w:val="%7."/>
      <w:lvlJc w:val="left"/>
      <w:pPr>
        <w:tabs>
          <w:tab w:val="num" w:pos="5729"/>
        </w:tabs>
        <w:ind w:left="5729" w:hanging="360"/>
      </w:pPr>
    </w:lvl>
    <w:lvl w:ilvl="7" w:tplc="04070019" w:tentative="1">
      <w:start w:val="1"/>
      <w:numFmt w:val="lowerLetter"/>
      <w:lvlText w:val="%8."/>
      <w:lvlJc w:val="left"/>
      <w:pPr>
        <w:tabs>
          <w:tab w:val="num" w:pos="6449"/>
        </w:tabs>
        <w:ind w:left="6449" w:hanging="360"/>
      </w:pPr>
    </w:lvl>
    <w:lvl w:ilvl="8" w:tplc="0407001B" w:tentative="1">
      <w:start w:val="1"/>
      <w:numFmt w:val="lowerRoman"/>
      <w:lvlText w:val="%9."/>
      <w:lvlJc w:val="right"/>
      <w:pPr>
        <w:tabs>
          <w:tab w:val="num" w:pos="7169"/>
        </w:tabs>
        <w:ind w:left="7169" w:hanging="180"/>
      </w:pPr>
    </w:lvl>
  </w:abstractNum>
  <w:abstractNum w:abstractNumId="18" w15:restartNumberingAfterBreak="0">
    <w:nsid w:val="6AD36714"/>
    <w:multiLevelType w:val="hybridMultilevel"/>
    <w:tmpl w:val="8AC091AE"/>
    <w:lvl w:ilvl="0" w:tplc="CA5CB886">
      <w:start w:val="1"/>
      <w:numFmt w:val="decimal"/>
      <w:lvlText w:val="%1."/>
      <w:lvlJc w:val="left"/>
      <w:pPr>
        <w:ind w:left="705" w:hanging="360"/>
      </w:pPr>
      <w:rPr>
        <w:rFonts w:hint="default"/>
      </w:rPr>
    </w:lvl>
    <w:lvl w:ilvl="1" w:tplc="04070019" w:tentative="1">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19" w15:restartNumberingAfterBreak="0">
    <w:nsid w:val="70DC7A6F"/>
    <w:multiLevelType w:val="hybridMultilevel"/>
    <w:tmpl w:val="99A6F1BE"/>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0" w15:restartNumberingAfterBreak="0">
    <w:nsid w:val="715474DA"/>
    <w:multiLevelType w:val="hybridMultilevel"/>
    <w:tmpl w:val="4CB66512"/>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21" w15:restartNumberingAfterBreak="0">
    <w:nsid w:val="71784784"/>
    <w:multiLevelType w:val="hybridMultilevel"/>
    <w:tmpl w:val="8C58823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441826"/>
    <w:multiLevelType w:val="hybridMultilevel"/>
    <w:tmpl w:val="5DA888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281A6B"/>
    <w:multiLevelType w:val="hybridMultilevel"/>
    <w:tmpl w:val="6CEE770A"/>
    <w:lvl w:ilvl="0" w:tplc="0407000F">
      <w:start w:val="1"/>
      <w:numFmt w:val="decimal"/>
      <w:lvlText w:val="%1."/>
      <w:lvlJc w:val="left"/>
      <w:pPr>
        <w:tabs>
          <w:tab w:val="num" w:pos="1070"/>
        </w:tabs>
        <w:ind w:left="1070" w:hanging="360"/>
      </w:pPr>
    </w:lvl>
    <w:lvl w:ilvl="1" w:tplc="04070019">
      <w:start w:val="1"/>
      <w:numFmt w:val="lowerLetter"/>
      <w:lvlText w:val="%2."/>
      <w:lvlJc w:val="left"/>
      <w:pPr>
        <w:tabs>
          <w:tab w:val="num" w:pos="1790"/>
        </w:tabs>
        <w:ind w:left="1790" w:hanging="360"/>
      </w:pPr>
    </w:lvl>
    <w:lvl w:ilvl="2" w:tplc="0407001B" w:tentative="1">
      <w:start w:val="1"/>
      <w:numFmt w:val="lowerRoman"/>
      <w:lvlText w:val="%3."/>
      <w:lvlJc w:val="right"/>
      <w:pPr>
        <w:tabs>
          <w:tab w:val="num" w:pos="2510"/>
        </w:tabs>
        <w:ind w:left="2510" w:hanging="180"/>
      </w:pPr>
    </w:lvl>
    <w:lvl w:ilvl="3" w:tplc="0407000F" w:tentative="1">
      <w:start w:val="1"/>
      <w:numFmt w:val="decimal"/>
      <w:lvlText w:val="%4."/>
      <w:lvlJc w:val="left"/>
      <w:pPr>
        <w:tabs>
          <w:tab w:val="num" w:pos="3230"/>
        </w:tabs>
        <w:ind w:left="3230" w:hanging="360"/>
      </w:pPr>
    </w:lvl>
    <w:lvl w:ilvl="4" w:tplc="04070019" w:tentative="1">
      <w:start w:val="1"/>
      <w:numFmt w:val="lowerLetter"/>
      <w:lvlText w:val="%5."/>
      <w:lvlJc w:val="left"/>
      <w:pPr>
        <w:tabs>
          <w:tab w:val="num" w:pos="3950"/>
        </w:tabs>
        <w:ind w:left="3950" w:hanging="360"/>
      </w:pPr>
    </w:lvl>
    <w:lvl w:ilvl="5" w:tplc="0407001B" w:tentative="1">
      <w:start w:val="1"/>
      <w:numFmt w:val="lowerRoman"/>
      <w:lvlText w:val="%6."/>
      <w:lvlJc w:val="right"/>
      <w:pPr>
        <w:tabs>
          <w:tab w:val="num" w:pos="4670"/>
        </w:tabs>
        <w:ind w:left="4670" w:hanging="180"/>
      </w:pPr>
    </w:lvl>
    <w:lvl w:ilvl="6" w:tplc="0407000F" w:tentative="1">
      <w:start w:val="1"/>
      <w:numFmt w:val="decimal"/>
      <w:lvlText w:val="%7."/>
      <w:lvlJc w:val="left"/>
      <w:pPr>
        <w:tabs>
          <w:tab w:val="num" w:pos="5390"/>
        </w:tabs>
        <w:ind w:left="5390" w:hanging="360"/>
      </w:pPr>
    </w:lvl>
    <w:lvl w:ilvl="7" w:tplc="04070019" w:tentative="1">
      <w:start w:val="1"/>
      <w:numFmt w:val="lowerLetter"/>
      <w:lvlText w:val="%8."/>
      <w:lvlJc w:val="left"/>
      <w:pPr>
        <w:tabs>
          <w:tab w:val="num" w:pos="6110"/>
        </w:tabs>
        <w:ind w:left="6110" w:hanging="360"/>
      </w:pPr>
    </w:lvl>
    <w:lvl w:ilvl="8" w:tplc="0407001B" w:tentative="1">
      <w:start w:val="1"/>
      <w:numFmt w:val="lowerRoman"/>
      <w:lvlText w:val="%9."/>
      <w:lvlJc w:val="right"/>
      <w:pPr>
        <w:tabs>
          <w:tab w:val="num" w:pos="6830"/>
        </w:tabs>
        <w:ind w:left="6830" w:hanging="180"/>
      </w:pPr>
    </w:lvl>
  </w:abstractNum>
  <w:abstractNum w:abstractNumId="24" w15:restartNumberingAfterBreak="0">
    <w:nsid w:val="7AB54822"/>
    <w:multiLevelType w:val="hybridMultilevel"/>
    <w:tmpl w:val="6CEE770A"/>
    <w:lvl w:ilvl="0" w:tplc="6D782616">
      <w:start w:val="1"/>
      <w:numFmt w:val="bullet"/>
      <w:lvlText w:val=""/>
      <w:lvlJc w:val="left"/>
      <w:pPr>
        <w:tabs>
          <w:tab w:val="num" w:pos="1429"/>
        </w:tabs>
        <w:ind w:left="1409" w:hanging="340"/>
      </w:pPr>
      <w:rPr>
        <w:rFonts w:ascii="Symbol" w:hAnsi="Symbol" w:hint="default"/>
        <w:color w:val="auto"/>
        <w:sz w:val="24"/>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25" w15:restartNumberingAfterBreak="0">
    <w:nsid w:val="7E153E99"/>
    <w:multiLevelType w:val="hybridMultilevel"/>
    <w:tmpl w:val="6CEE770A"/>
    <w:lvl w:ilvl="0" w:tplc="9BFA772A">
      <w:start w:val="1"/>
      <w:numFmt w:val="bullet"/>
      <w:lvlText w:val=""/>
      <w:lvlJc w:val="left"/>
      <w:pPr>
        <w:tabs>
          <w:tab w:val="num" w:pos="1420"/>
        </w:tabs>
        <w:ind w:left="1400" w:hanging="340"/>
      </w:pPr>
      <w:rPr>
        <w:rFonts w:ascii="Symbol" w:hAnsi="Symbol" w:hint="default"/>
        <w:color w:val="auto"/>
        <w:sz w:val="22"/>
      </w:rPr>
    </w:lvl>
    <w:lvl w:ilvl="1" w:tplc="04070019">
      <w:start w:val="1"/>
      <w:numFmt w:val="lowerLetter"/>
      <w:lvlText w:val="%2."/>
      <w:lvlJc w:val="left"/>
      <w:pPr>
        <w:tabs>
          <w:tab w:val="num" w:pos="2140"/>
        </w:tabs>
        <w:ind w:left="2140" w:hanging="360"/>
      </w:pPr>
    </w:lvl>
    <w:lvl w:ilvl="2" w:tplc="0407001B" w:tentative="1">
      <w:start w:val="1"/>
      <w:numFmt w:val="lowerRoman"/>
      <w:lvlText w:val="%3."/>
      <w:lvlJc w:val="right"/>
      <w:pPr>
        <w:tabs>
          <w:tab w:val="num" w:pos="2860"/>
        </w:tabs>
        <w:ind w:left="2860" w:hanging="180"/>
      </w:pPr>
    </w:lvl>
    <w:lvl w:ilvl="3" w:tplc="0407000F" w:tentative="1">
      <w:start w:val="1"/>
      <w:numFmt w:val="decimal"/>
      <w:lvlText w:val="%4."/>
      <w:lvlJc w:val="left"/>
      <w:pPr>
        <w:tabs>
          <w:tab w:val="num" w:pos="3580"/>
        </w:tabs>
        <w:ind w:left="3580" w:hanging="360"/>
      </w:pPr>
    </w:lvl>
    <w:lvl w:ilvl="4" w:tplc="04070019" w:tentative="1">
      <w:start w:val="1"/>
      <w:numFmt w:val="lowerLetter"/>
      <w:lvlText w:val="%5."/>
      <w:lvlJc w:val="left"/>
      <w:pPr>
        <w:tabs>
          <w:tab w:val="num" w:pos="4300"/>
        </w:tabs>
        <w:ind w:left="4300" w:hanging="360"/>
      </w:pPr>
    </w:lvl>
    <w:lvl w:ilvl="5" w:tplc="0407001B" w:tentative="1">
      <w:start w:val="1"/>
      <w:numFmt w:val="lowerRoman"/>
      <w:lvlText w:val="%6."/>
      <w:lvlJc w:val="right"/>
      <w:pPr>
        <w:tabs>
          <w:tab w:val="num" w:pos="5020"/>
        </w:tabs>
        <w:ind w:left="5020" w:hanging="180"/>
      </w:pPr>
    </w:lvl>
    <w:lvl w:ilvl="6" w:tplc="0407000F" w:tentative="1">
      <w:start w:val="1"/>
      <w:numFmt w:val="decimal"/>
      <w:lvlText w:val="%7."/>
      <w:lvlJc w:val="left"/>
      <w:pPr>
        <w:tabs>
          <w:tab w:val="num" w:pos="5740"/>
        </w:tabs>
        <w:ind w:left="5740" w:hanging="360"/>
      </w:pPr>
    </w:lvl>
    <w:lvl w:ilvl="7" w:tplc="04070019" w:tentative="1">
      <w:start w:val="1"/>
      <w:numFmt w:val="lowerLetter"/>
      <w:lvlText w:val="%8."/>
      <w:lvlJc w:val="left"/>
      <w:pPr>
        <w:tabs>
          <w:tab w:val="num" w:pos="6460"/>
        </w:tabs>
        <w:ind w:left="6460" w:hanging="360"/>
      </w:pPr>
    </w:lvl>
    <w:lvl w:ilvl="8" w:tplc="0407001B" w:tentative="1">
      <w:start w:val="1"/>
      <w:numFmt w:val="lowerRoman"/>
      <w:lvlText w:val="%9."/>
      <w:lvlJc w:val="right"/>
      <w:pPr>
        <w:tabs>
          <w:tab w:val="num" w:pos="7180"/>
        </w:tabs>
        <w:ind w:left="7180" w:hanging="180"/>
      </w:pPr>
    </w:lvl>
  </w:abstractNum>
  <w:num w:numId="1" w16cid:durableId="680400612">
    <w:abstractNumId w:val="12"/>
  </w:num>
  <w:num w:numId="2" w16cid:durableId="1664551363">
    <w:abstractNumId w:val="19"/>
  </w:num>
  <w:num w:numId="3" w16cid:durableId="1074350207">
    <w:abstractNumId w:val="11"/>
  </w:num>
  <w:num w:numId="4" w16cid:durableId="710111375">
    <w:abstractNumId w:val="20"/>
  </w:num>
  <w:num w:numId="5" w16cid:durableId="1009412218">
    <w:abstractNumId w:val="6"/>
  </w:num>
  <w:num w:numId="6" w16cid:durableId="882909848">
    <w:abstractNumId w:val="7"/>
  </w:num>
  <w:num w:numId="7" w16cid:durableId="1844078339">
    <w:abstractNumId w:val="18"/>
  </w:num>
  <w:num w:numId="8" w16cid:durableId="59621189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129201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2638733">
    <w:abstractNumId w:val="0"/>
  </w:num>
  <w:num w:numId="11" w16cid:durableId="1186405420">
    <w:abstractNumId w:val="14"/>
  </w:num>
  <w:num w:numId="12" w16cid:durableId="1040323857">
    <w:abstractNumId w:val="16"/>
  </w:num>
  <w:num w:numId="13" w16cid:durableId="85344928">
    <w:abstractNumId w:val="23"/>
  </w:num>
  <w:num w:numId="14" w16cid:durableId="2081907855">
    <w:abstractNumId w:val="3"/>
  </w:num>
  <w:num w:numId="15" w16cid:durableId="2043629862">
    <w:abstractNumId w:val="24"/>
  </w:num>
  <w:num w:numId="16" w16cid:durableId="639380377">
    <w:abstractNumId w:val="1"/>
  </w:num>
  <w:num w:numId="17" w16cid:durableId="1439521452">
    <w:abstractNumId w:val="2"/>
  </w:num>
  <w:num w:numId="18" w16cid:durableId="377126299">
    <w:abstractNumId w:val="25"/>
  </w:num>
  <w:num w:numId="19" w16cid:durableId="1318849307">
    <w:abstractNumId w:val="10"/>
  </w:num>
  <w:num w:numId="20" w16cid:durableId="1847284440">
    <w:abstractNumId w:val="15"/>
  </w:num>
  <w:num w:numId="21" w16cid:durableId="1889220561">
    <w:abstractNumId w:val="17"/>
  </w:num>
  <w:num w:numId="22" w16cid:durableId="1462187715">
    <w:abstractNumId w:val="22"/>
  </w:num>
  <w:num w:numId="23" w16cid:durableId="73879179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6175129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64923070">
    <w:abstractNumId w:val="4"/>
  </w:num>
  <w:num w:numId="26" w16cid:durableId="170571607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9166312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26053561">
    <w:abstractNumId w:val="5"/>
  </w:num>
  <w:num w:numId="29" w16cid:durableId="1668091458">
    <w:abstractNumId w:val="9"/>
  </w:num>
  <w:num w:numId="30" w16cid:durableId="11771609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27489192">
    <w:abstractNumId w:val="13"/>
  </w:num>
  <w:num w:numId="32" w16cid:durableId="55977575">
    <w:abstractNumId w:val="20"/>
  </w:num>
  <w:num w:numId="33" w16cid:durableId="971524412">
    <w:abstractNumId w:val="19"/>
  </w:num>
  <w:num w:numId="34" w16cid:durableId="1615593872">
    <w:abstractNumId w:val="8"/>
  </w:num>
  <w:num w:numId="35" w16cid:durableId="12832356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de-DE" w:vendorID="64" w:dllVersion="0" w:nlCheck="1" w:checkStyle="0"/>
  <w:attachedTemplate r:id="rId1"/>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46E"/>
    <w:rsid w:val="000214DB"/>
    <w:rsid w:val="000565B8"/>
    <w:rsid w:val="00085A39"/>
    <w:rsid w:val="00130307"/>
    <w:rsid w:val="0017159F"/>
    <w:rsid w:val="001718A0"/>
    <w:rsid w:val="00192E07"/>
    <w:rsid w:val="00195E74"/>
    <w:rsid w:val="001968A9"/>
    <w:rsid w:val="001A1C5D"/>
    <w:rsid w:val="001A5073"/>
    <w:rsid w:val="001C188E"/>
    <w:rsid w:val="001D3ACB"/>
    <w:rsid w:val="001D6AB5"/>
    <w:rsid w:val="002005F9"/>
    <w:rsid w:val="00233953"/>
    <w:rsid w:val="00293A7F"/>
    <w:rsid w:val="002A46D6"/>
    <w:rsid w:val="002B5661"/>
    <w:rsid w:val="002D46AE"/>
    <w:rsid w:val="002D7DED"/>
    <w:rsid w:val="002F7729"/>
    <w:rsid w:val="00305FFB"/>
    <w:rsid w:val="00313085"/>
    <w:rsid w:val="00323E83"/>
    <w:rsid w:val="00334794"/>
    <w:rsid w:val="003A6E3D"/>
    <w:rsid w:val="003C4947"/>
    <w:rsid w:val="003D280B"/>
    <w:rsid w:val="003D73EC"/>
    <w:rsid w:val="003E0ABB"/>
    <w:rsid w:val="003E5877"/>
    <w:rsid w:val="0043267C"/>
    <w:rsid w:val="00442DF1"/>
    <w:rsid w:val="004564F2"/>
    <w:rsid w:val="004842EA"/>
    <w:rsid w:val="004949A8"/>
    <w:rsid w:val="004A3737"/>
    <w:rsid w:val="004F391A"/>
    <w:rsid w:val="005147CE"/>
    <w:rsid w:val="005D0F29"/>
    <w:rsid w:val="005D782E"/>
    <w:rsid w:val="005F02AA"/>
    <w:rsid w:val="006329A0"/>
    <w:rsid w:val="00643C22"/>
    <w:rsid w:val="0066789C"/>
    <w:rsid w:val="00681992"/>
    <w:rsid w:val="0069365B"/>
    <w:rsid w:val="006958DC"/>
    <w:rsid w:val="00697DD2"/>
    <w:rsid w:val="006A2247"/>
    <w:rsid w:val="006B6A6B"/>
    <w:rsid w:val="006C5AEC"/>
    <w:rsid w:val="007121F0"/>
    <w:rsid w:val="00756C15"/>
    <w:rsid w:val="007658EC"/>
    <w:rsid w:val="007E5212"/>
    <w:rsid w:val="00823D19"/>
    <w:rsid w:val="00825814"/>
    <w:rsid w:val="0085070F"/>
    <w:rsid w:val="00857E01"/>
    <w:rsid w:val="008866F5"/>
    <w:rsid w:val="00896D4A"/>
    <w:rsid w:val="008B0D3E"/>
    <w:rsid w:val="008C7183"/>
    <w:rsid w:val="008F54A6"/>
    <w:rsid w:val="008F7B65"/>
    <w:rsid w:val="009377FC"/>
    <w:rsid w:val="009543F7"/>
    <w:rsid w:val="0095474C"/>
    <w:rsid w:val="00962481"/>
    <w:rsid w:val="00963B48"/>
    <w:rsid w:val="00A24018"/>
    <w:rsid w:val="00A30F7B"/>
    <w:rsid w:val="00A54358"/>
    <w:rsid w:val="00A55B68"/>
    <w:rsid w:val="00A63944"/>
    <w:rsid w:val="00AB035E"/>
    <w:rsid w:val="00B33A6E"/>
    <w:rsid w:val="00B35723"/>
    <w:rsid w:val="00B54403"/>
    <w:rsid w:val="00B6171D"/>
    <w:rsid w:val="00B819B6"/>
    <w:rsid w:val="00B85679"/>
    <w:rsid w:val="00B93AB9"/>
    <w:rsid w:val="00BA45DA"/>
    <w:rsid w:val="00BD3BED"/>
    <w:rsid w:val="00BD5B2C"/>
    <w:rsid w:val="00BE357F"/>
    <w:rsid w:val="00BF5F0B"/>
    <w:rsid w:val="00C41C76"/>
    <w:rsid w:val="00C50973"/>
    <w:rsid w:val="00C54701"/>
    <w:rsid w:val="00C62D1E"/>
    <w:rsid w:val="00C64156"/>
    <w:rsid w:val="00C758F6"/>
    <w:rsid w:val="00C9114D"/>
    <w:rsid w:val="00CD1F61"/>
    <w:rsid w:val="00CF62F6"/>
    <w:rsid w:val="00D11B27"/>
    <w:rsid w:val="00D164D8"/>
    <w:rsid w:val="00D75D58"/>
    <w:rsid w:val="00DD219F"/>
    <w:rsid w:val="00E25E80"/>
    <w:rsid w:val="00E27F5A"/>
    <w:rsid w:val="00E816FB"/>
    <w:rsid w:val="00EA2EBF"/>
    <w:rsid w:val="00EC55AF"/>
    <w:rsid w:val="00EC5831"/>
    <w:rsid w:val="00ED6531"/>
    <w:rsid w:val="00F4146E"/>
    <w:rsid w:val="00F4689A"/>
    <w:rsid w:val="00F908AB"/>
    <w:rsid w:val="00F915F0"/>
    <w:rsid w:val="00F97360"/>
    <w:rsid w:val="00FD3433"/>
    <w:rsid w:val="00FF73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30E60"/>
  <w15:chartTrackingRefBased/>
  <w15:docId w15:val="{566F9018-DAF0-421D-8D37-C0A17071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5073"/>
    <w:pPr>
      <w:tabs>
        <w:tab w:val="left" w:pos="340"/>
      </w:tabs>
      <w:jc w:val="both"/>
    </w:pPr>
    <w:rPr>
      <w:rFonts w:ascii="Arial" w:hAnsi="Arial"/>
      <w:sz w:val="22"/>
      <w:szCs w:val="24"/>
    </w:rPr>
  </w:style>
  <w:style w:type="paragraph" w:styleId="berschrift1">
    <w:name w:val="heading 1"/>
    <w:basedOn w:val="Standard"/>
    <w:next w:val="Standard"/>
    <w:qFormat/>
    <w:pPr>
      <w:keepNext/>
      <w:spacing w:before="240" w:after="60" w:line="360" w:lineRule="auto"/>
      <w:outlineLvl w:val="0"/>
    </w:pPr>
    <w:rPr>
      <w:rFonts w:cs="Arial"/>
      <w:b/>
      <w:bCs/>
      <w:kern w:val="32"/>
      <w:sz w:val="32"/>
      <w:szCs w:val="32"/>
    </w:rPr>
  </w:style>
  <w:style w:type="paragraph" w:styleId="berschrift2">
    <w:name w:val="heading 2"/>
    <w:basedOn w:val="Standard"/>
    <w:next w:val="Standard"/>
    <w:qFormat/>
    <w:pPr>
      <w:keepNext/>
      <w:spacing w:before="240" w:after="60"/>
      <w:outlineLvl w:val="1"/>
    </w:pPr>
    <w:rPr>
      <w:rFonts w:cs="Arial"/>
      <w:b/>
      <w:bCs/>
      <w:iCs/>
      <w:sz w:val="28"/>
      <w:szCs w:val="28"/>
    </w:rPr>
  </w:style>
  <w:style w:type="paragraph" w:styleId="berschrift3">
    <w:name w:val="heading 3"/>
    <w:basedOn w:val="Standard"/>
    <w:next w:val="Standard"/>
    <w:link w:val="berschrift3Zchn"/>
    <w:qFormat/>
    <w:pPr>
      <w:keepNext/>
      <w:spacing w:before="240" w:after="60"/>
      <w:outlineLvl w:val="2"/>
    </w:pPr>
    <w:rPr>
      <w:rFonts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10"/>
      <w:szCs w:val="28"/>
    </w:rPr>
  </w:style>
  <w:style w:type="paragraph" w:styleId="berschrift5">
    <w:name w:val="heading 5"/>
    <w:basedOn w:val="Standard"/>
    <w:next w:val="Standard"/>
    <w:qFormat/>
    <w:pPr>
      <w:spacing w:before="240" w:after="60"/>
      <w:outlineLvl w:val="4"/>
    </w:pPr>
    <w:rPr>
      <w:b/>
      <w:bCs/>
      <w:i/>
      <w:iCs/>
      <w:sz w:val="10"/>
      <w:szCs w:val="26"/>
    </w:rPr>
  </w:style>
  <w:style w:type="paragraph" w:styleId="berschrift6">
    <w:name w:val="heading 6"/>
    <w:basedOn w:val="Standard"/>
    <w:next w:val="Standard"/>
    <w:qFormat/>
    <w:pPr>
      <w:spacing w:before="240" w:after="60"/>
      <w:outlineLvl w:val="5"/>
    </w:pPr>
    <w:rPr>
      <w:rFonts w:ascii="Times New Roman" w:hAnsi="Times New Roman"/>
      <w:b/>
      <w:bCs/>
      <w:sz w:val="10"/>
      <w:szCs w:val="22"/>
    </w:rPr>
  </w:style>
  <w:style w:type="paragraph" w:styleId="berschrift7">
    <w:name w:val="heading 7"/>
    <w:basedOn w:val="Standard"/>
    <w:next w:val="Standard"/>
    <w:qFormat/>
    <w:pPr>
      <w:spacing w:before="240" w:after="60"/>
      <w:outlineLvl w:val="6"/>
    </w:pPr>
    <w:rPr>
      <w:rFonts w:ascii="Times New Roman" w:hAnsi="Times New Roman"/>
      <w:sz w:val="10"/>
    </w:rPr>
  </w:style>
  <w:style w:type="paragraph" w:styleId="berschrift8">
    <w:name w:val="heading 8"/>
    <w:basedOn w:val="Standard"/>
    <w:next w:val="Standard"/>
    <w:qFormat/>
    <w:pPr>
      <w:spacing w:before="240" w:after="60"/>
      <w:outlineLvl w:val="7"/>
    </w:pPr>
    <w:rPr>
      <w:rFonts w:ascii="Times New Roman" w:hAnsi="Times New Roman"/>
      <w:i/>
      <w:iCs/>
      <w:sz w:val="10"/>
    </w:rPr>
  </w:style>
  <w:style w:type="paragraph" w:styleId="berschrift9">
    <w:name w:val="heading 9"/>
    <w:basedOn w:val="Standard"/>
    <w:next w:val="Standard"/>
    <w:qFormat/>
    <w:pPr>
      <w:spacing w:before="240" w:after="60"/>
      <w:outlineLvl w:val="8"/>
    </w:pPr>
    <w:rPr>
      <w:rFonts w:cs="Arial"/>
      <w:sz w:val="1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semiHidden/>
    <w:rPr>
      <w:rFonts w:cs="Courier New"/>
      <w:szCs w:val="20"/>
    </w:rPr>
  </w:style>
  <w:style w:type="paragraph" w:styleId="Kopfzeile">
    <w:name w:val="header"/>
    <w:basedOn w:val="Standard"/>
    <w:semiHidden/>
    <w:pPr>
      <w:tabs>
        <w:tab w:val="center" w:pos="4536"/>
        <w:tab w:val="right" w:pos="9072"/>
      </w:tabs>
    </w:pPr>
    <w:rPr>
      <w:sz w:val="18"/>
    </w:rPr>
  </w:style>
  <w:style w:type="paragraph" w:styleId="Fuzeile">
    <w:name w:val="footer"/>
    <w:basedOn w:val="Standard"/>
    <w:semiHidden/>
    <w:pPr>
      <w:tabs>
        <w:tab w:val="center" w:pos="4536"/>
        <w:tab w:val="right" w:pos="9072"/>
      </w:tabs>
    </w:pPr>
    <w:rPr>
      <w:sz w:val="18"/>
    </w:r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cs="Tahoma"/>
    </w:rPr>
  </w:style>
  <w:style w:type="paragraph" w:customStyle="1" w:styleId="Textkrper21">
    <w:name w:val="Textkörper 21"/>
    <w:basedOn w:val="Standard"/>
    <w:pPr>
      <w:tabs>
        <w:tab w:val="clear" w:pos="340"/>
        <w:tab w:val="left" w:pos="0"/>
      </w:tabs>
      <w:overflowPunct w:val="0"/>
      <w:autoSpaceDE w:val="0"/>
      <w:autoSpaceDN w:val="0"/>
      <w:adjustRightInd w:val="0"/>
      <w:textAlignment w:val="baseline"/>
    </w:pPr>
    <w:rPr>
      <w:szCs w:val="20"/>
    </w:rPr>
  </w:style>
  <w:style w:type="paragraph" w:styleId="Textkrper-Zeileneinzug">
    <w:name w:val="Body Text Indent"/>
    <w:basedOn w:val="Standard"/>
    <w:link w:val="Textkrper-ZeileneinzugZchn"/>
    <w:semiHidden/>
    <w:pPr>
      <w:ind w:left="340"/>
    </w:pPr>
    <w:rPr>
      <w:rFonts w:eastAsia="MS Mincho"/>
    </w:rPr>
  </w:style>
  <w:style w:type="paragraph" w:styleId="Textkrper-Einzug2">
    <w:name w:val="Body Text Indent 2"/>
    <w:basedOn w:val="Standard"/>
    <w:semiHidden/>
    <w:pPr>
      <w:ind w:left="340"/>
    </w:pPr>
    <w:rPr>
      <w:rFonts w:eastAsia="MS Mincho"/>
    </w:rPr>
  </w:style>
  <w:style w:type="character" w:styleId="Hyperlink">
    <w:name w:val="Hyperlink"/>
    <w:semiHidden/>
    <w:rPr>
      <w:rFonts w:ascii="Arial" w:hAnsi="Arial"/>
      <w:strike w:val="0"/>
      <w:dstrike w:val="0"/>
      <w:color w:val="0000FF"/>
      <w:sz w:val="22"/>
      <w:u w:val="none"/>
      <w:effect w:val="none"/>
    </w:rPr>
  </w:style>
  <w:style w:type="character" w:styleId="BesuchterLink">
    <w:name w:val="FollowedHyperlink"/>
    <w:semiHidden/>
    <w:rPr>
      <w:color w:val="800080"/>
      <w:u w:val="single"/>
    </w:rPr>
  </w:style>
  <w:style w:type="paragraph" w:styleId="Textkrper">
    <w:name w:val="Body Text"/>
    <w:basedOn w:val="Standard"/>
    <w:link w:val="TextkrperZchn"/>
    <w:semiHidden/>
    <w:rPr>
      <w:rFonts w:eastAsia="MS Mincho"/>
    </w:rPr>
  </w:style>
  <w:style w:type="paragraph" w:styleId="Textkrper-Einzug3">
    <w:name w:val="Body Text Indent 3"/>
    <w:basedOn w:val="Standard"/>
    <w:semiHidden/>
    <w:pPr>
      <w:ind w:left="340"/>
    </w:pPr>
    <w:rPr>
      <w:rFonts w:eastAsia="MS Mincho"/>
    </w:rPr>
  </w:style>
  <w:style w:type="paragraph" w:styleId="Textkrper2">
    <w:name w:val="Body Text 2"/>
    <w:basedOn w:val="Standard"/>
    <w:semiHidden/>
    <w:rPr>
      <w:rFonts w:eastAsia="MS Mincho"/>
      <w:b/>
      <w:bCs/>
      <w:i/>
      <w:iCs/>
    </w:rPr>
  </w:style>
  <w:style w:type="paragraph" w:styleId="Textkrper3">
    <w:name w:val="Body Text 3"/>
    <w:basedOn w:val="Standard"/>
    <w:semiHidden/>
    <w:unhideWhenUsed/>
    <w:pPr>
      <w:spacing w:after="120"/>
    </w:pPr>
    <w:rPr>
      <w:sz w:val="16"/>
      <w:szCs w:val="16"/>
    </w:rPr>
  </w:style>
  <w:style w:type="character" w:customStyle="1" w:styleId="Textkrper3Zchn">
    <w:name w:val="Textkörper 3 Zchn"/>
    <w:semiHidden/>
    <w:rPr>
      <w:rFonts w:ascii="Arial" w:hAnsi="Arial"/>
      <w:sz w:val="16"/>
      <w:szCs w:val="16"/>
    </w:rPr>
  </w:style>
  <w:style w:type="paragraph" w:customStyle="1" w:styleId="Textkrper-Einzug21">
    <w:name w:val="Textkörper-Einzug 21"/>
    <w:basedOn w:val="Standard"/>
    <w:pPr>
      <w:overflowPunct w:val="0"/>
      <w:autoSpaceDE w:val="0"/>
      <w:autoSpaceDN w:val="0"/>
      <w:adjustRightInd w:val="0"/>
      <w:ind w:left="340"/>
      <w:textAlignment w:val="baseline"/>
    </w:pPr>
    <w:rPr>
      <w:szCs w:val="20"/>
    </w:rPr>
  </w:style>
  <w:style w:type="paragraph" w:customStyle="1" w:styleId="A4">
    <w:name w:val="A4"/>
    <w:pPr>
      <w:widowControl w:val="0"/>
      <w:tabs>
        <w:tab w:val="left" w:pos="1985"/>
      </w:tabs>
      <w:overflowPunct w:val="0"/>
      <w:autoSpaceDE w:val="0"/>
      <w:autoSpaceDN w:val="0"/>
      <w:adjustRightInd w:val="0"/>
      <w:spacing w:line="360" w:lineRule="exact"/>
      <w:ind w:left="1985" w:hanging="567"/>
      <w:textAlignment w:val="baseline"/>
    </w:pPr>
    <w:rPr>
      <w:rFonts w:ascii="Times" w:hAnsi="Times"/>
      <w:sz w:val="24"/>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styleId="Kommentarzeichen">
    <w:name w:val="annotation reference"/>
    <w:uiPriority w:val="99"/>
    <w:semiHidden/>
    <w:unhideWhenUsed/>
    <w:rsid w:val="00293A7F"/>
    <w:rPr>
      <w:sz w:val="16"/>
      <w:szCs w:val="16"/>
    </w:rPr>
  </w:style>
  <w:style w:type="paragraph" w:styleId="Kommentartext">
    <w:name w:val="annotation text"/>
    <w:basedOn w:val="Standard"/>
    <w:link w:val="KommentartextZchn"/>
    <w:uiPriority w:val="99"/>
    <w:semiHidden/>
    <w:unhideWhenUsed/>
    <w:rsid w:val="00293A7F"/>
    <w:rPr>
      <w:sz w:val="20"/>
      <w:szCs w:val="20"/>
    </w:rPr>
  </w:style>
  <w:style w:type="character" w:customStyle="1" w:styleId="KommentartextZchn">
    <w:name w:val="Kommentartext Zchn"/>
    <w:link w:val="Kommentartext"/>
    <w:uiPriority w:val="99"/>
    <w:semiHidden/>
    <w:rsid w:val="00293A7F"/>
    <w:rPr>
      <w:rFonts w:ascii="Arial" w:hAnsi="Arial"/>
    </w:rPr>
  </w:style>
  <w:style w:type="paragraph" w:styleId="Kommentarthema">
    <w:name w:val="annotation subject"/>
    <w:basedOn w:val="Kommentartext"/>
    <w:next w:val="Kommentartext"/>
    <w:link w:val="KommentarthemaZchn"/>
    <w:uiPriority w:val="99"/>
    <w:semiHidden/>
    <w:unhideWhenUsed/>
    <w:rsid w:val="00293A7F"/>
    <w:rPr>
      <w:b/>
      <w:bCs/>
    </w:rPr>
  </w:style>
  <w:style w:type="character" w:customStyle="1" w:styleId="KommentarthemaZchn">
    <w:name w:val="Kommentarthema Zchn"/>
    <w:link w:val="Kommentarthema"/>
    <w:uiPriority w:val="99"/>
    <w:semiHidden/>
    <w:rsid w:val="00293A7F"/>
    <w:rPr>
      <w:rFonts w:ascii="Arial" w:hAnsi="Arial"/>
      <w:b/>
      <w:bCs/>
    </w:rPr>
  </w:style>
  <w:style w:type="character" w:customStyle="1" w:styleId="berschrift3Zchn">
    <w:name w:val="Überschrift 3 Zchn"/>
    <w:link w:val="berschrift3"/>
    <w:rsid w:val="00F915F0"/>
    <w:rPr>
      <w:rFonts w:ascii="Arial" w:hAnsi="Arial" w:cs="Arial"/>
      <w:b/>
      <w:bCs/>
      <w:sz w:val="26"/>
      <w:szCs w:val="26"/>
    </w:rPr>
  </w:style>
  <w:style w:type="table" w:styleId="Tabellenraster">
    <w:name w:val="Table Grid"/>
    <w:basedOn w:val="NormaleTabelle"/>
    <w:uiPriority w:val="39"/>
    <w:rsid w:val="007658EC"/>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eileneinzugZchn">
    <w:name w:val="Textkörper-Zeileneinzug Zchn"/>
    <w:link w:val="Textkrper-Zeileneinzug"/>
    <w:semiHidden/>
    <w:rsid w:val="00A54358"/>
    <w:rPr>
      <w:rFonts w:ascii="Arial" w:eastAsia="MS Mincho" w:hAnsi="Arial"/>
      <w:sz w:val="22"/>
      <w:szCs w:val="24"/>
    </w:rPr>
  </w:style>
  <w:style w:type="character" w:customStyle="1" w:styleId="TextkrperZchn">
    <w:name w:val="Textkörper Zchn"/>
    <w:link w:val="Textkrper"/>
    <w:semiHidden/>
    <w:rsid w:val="00A54358"/>
    <w:rPr>
      <w:rFonts w:ascii="Arial" w:eastAsia="MS Mincho" w:hAnsi="Arial"/>
      <w:sz w:val="22"/>
      <w:szCs w:val="24"/>
    </w:rPr>
  </w:style>
  <w:style w:type="paragraph" w:styleId="Listenabsatz">
    <w:name w:val="List Paragraph"/>
    <w:basedOn w:val="Standard"/>
    <w:uiPriority w:val="34"/>
    <w:qFormat/>
    <w:rsid w:val="001A5073"/>
    <w:pPr>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1574">
      <w:bodyDiv w:val="1"/>
      <w:marLeft w:val="0"/>
      <w:marRight w:val="0"/>
      <w:marTop w:val="0"/>
      <w:marBottom w:val="0"/>
      <w:divBdr>
        <w:top w:val="none" w:sz="0" w:space="0" w:color="auto"/>
        <w:left w:val="none" w:sz="0" w:space="0" w:color="auto"/>
        <w:bottom w:val="none" w:sz="0" w:space="0" w:color="auto"/>
        <w:right w:val="none" w:sz="0" w:space="0" w:color="auto"/>
      </w:divBdr>
    </w:div>
    <w:div w:id="194581247">
      <w:bodyDiv w:val="1"/>
      <w:marLeft w:val="0"/>
      <w:marRight w:val="0"/>
      <w:marTop w:val="0"/>
      <w:marBottom w:val="0"/>
      <w:divBdr>
        <w:top w:val="none" w:sz="0" w:space="0" w:color="auto"/>
        <w:left w:val="none" w:sz="0" w:space="0" w:color="auto"/>
        <w:bottom w:val="none" w:sz="0" w:space="0" w:color="auto"/>
        <w:right w:val="none" w:sz="0" w:space="0" w:color="auto"/>
      </w:divBdr>
    </w:div>
    <w:div w:id="818686944">
      <w:bodyDiv w:val="1"/>
      <w:marLeft w:val="0"/>
      <w:marRight w:val="0"/>
      <w:marTop w:val="0"/>
      <w:marBottom w:val="0"/>
      <w:divBdr>
        <w:top w:val="none" w:sz="0" w:space="0" w:color="auto"/>
        <w:left w:val="none" w:sz="0" w:space="0" w:color="auto"/>
        <w:bottom w:val="none" w:sz="0" w:space="0" w:color="auto"/>
        <w:right w:val="none" w:sz="0" w:space="0" w:color="auto"/>
      </w:divBdr>
    </w:div>
    <w:div w:id="1166088905">
      <w:bodyDiv w:val="1"/>
      <w:marLeft w:val="0"/>
      <w:marRight w:val="0"/>
      <w:marTop w:val="0"/>
      <w:marBottom w:val="0"/>
      <w:divBdr>
        <w:top w:val="none" w:sz="0" w:space="0" w:color="auto"/>
        <w:left w:val="none" w:sz="0" w:space="0" w:color="auto"/>
        <w:bottom w:val="none" w:sz="0" w:space="0" w:color="auto"/>
        <w:right w:val="none" w:sz="0" w:space="0" w:color="auto"/>
      </w:divBdr>
    </w:div>
    <w:div w:id="162819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erd-leistungspruefung.de" TargetMode="External"/><Relationship Id="rId13" Type="http://schemas.openxmlformats.org/officeDocument/2006/relationships/hyperlink" Target="file:///\\fn-data\Groups\Zucht\ZVO\2014%20ZVO%20Beschluss%20Dezember%202014%20-%20aktuell\Dateien\D%20Anlagen.doc"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fn-data\Groups\Zucht\ZVO\2014%20ZVO%20Beschluss%20Dezember%202014%20-%20aktuell\Dateien\D%20Anlagen.doc" TargetMode="External"/><Relationship Id="rId12" Type="http://schemas.openxmlformats.org/officeDocument/2006/relationships/hyperlink" Target="file:///\\fn-data\Groups\Zucht\ZVO\2014%20ZVO%20Beschluss%20Dezember%202014%20-%20aktuell\Dateien\D%20Anlagen.doc" TargetMode="Externa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n-data\Groups\Zucht\ZVO\2014%20ZVO%20Beschluss%20Dezember%202014%20-%20aktuell\Dateien\D%20Anlagen.doc" TargetMode="Externa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file:///\\fn-data\Groups\Zucht\ZVO\2014%20ZVO%20Beschluss%20Dezember%202014%20-%20aktuell\Dateien\D%20Anlagen.doc"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fn-data\Groups\Zucht\ZVO\2014%20ZVO%20Beschluss%20Dezember%202014%20-%20aktuell\Dateien\D%20Anlagen.doc" TargetMode="Externa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ZV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ZVO</Template>
  <TotalTime>0</TotalTime>
  <Pages>1</Pages>
  <Words>2536</Words>
  <Characters>15981</Characters>
  <Application>Microsoft Office Word</Application>
  <DocSecurity>0</DocSecurity>
  <Lines>133</Lines>
  <Paragraphs>36</Paragraphs>
  <ScaleCrop>false</ScaleCrop>
  <HeadingPairs>
    <vt:vector size="2" baseType="variant">
      <vt:variant>
        <vt:lpstr>Titel</vt:lpstr>
      </vt:variant>
      <vt:variant>
        <vt:i4>1</vt:i4>
      </vt:variant>
    </vt:vector>
  </HeadingPairs>
  <TitlesOfParts>
    <vt:vector size="1" baseType="lpstr">
      <vt:lpstr>Deutsches Reitpony</vt:lpstr>
    </vt:vector>
  </TitlesOfParts>
  <Company>FN</Company>
  <LinksUpToDate>false</LinksUpToDate>
  <CharactersWithSpaces>18481</CharactersWithSpaces>
  <SharedDoc>false</SharedDoc>
  <HLinks>
    <vt:vector size="54" baseType="variant">
      <vt:variant>
        <vt:i4>2621497</vt:i4>
      </vt:variant>
      <vt:variant>
        <vt:i4>24</vt:i4>
      </vt:variant>
      <vt:variant>
        <vt:i4>0</vt:i4>
      </vt:variant>
      <vt:variant>
        <vt:i4>5</vt:i4>
      </vt:variant>
      <vt:variant>
        <vt:lpwstr>\\fn-data\Groups\Zucht\ZVO\2014 ZVO Beschluss Dezember 2014 - aktuell\Dateien\D Anlagen.doc</vt:lpwstr>
      </vt:variant>
      <vt:variant>
        <vt:lpwstr>Liste</vt:lpwstr>
      </vt:variant>
      <vt:variant>
        <vt:i4>2621497</vt:i4>
      </vt:variant>
      <vt:variant>
        <vt:i4>21</vt:i4>
      </vt:variant>
      <vt:variant>
        <vt:i4>0</vt:i4>
      </vt:variant>
      <vt:variant>
        <vt:i4>5</vt:i4>
      </vt:variant>
      <vt:variant>
        <vt:lpwstr>\\fn-data\Groups\Zucht\ZVO\2014 ZVO Beschluss Dezember 2014 - aktuell\Dateien\D Anlagen.doc</vt:lpwstr>
      </vt:variant>
      <vt:variant>
        <vt:lpwstr>Liste</vt:lpwstr>
      </vt:variant>
      <vt:variant>
        <vt:i4>2621497</vt:i4>
      </vt:variant>
      <vt:variant>
        <vt:i4>18</vt:i4>
      </vt:variant>
      <vt:variant>
        <vt:i4>0</vt:i4>
      </vt:variant>
      <vt:variant>
        <vt:i4>5</vt:i4>
      </vt:variant>
      <vt:variant>
        <vt:lpwstr>\\fn-data\Groups\Zucht\ZVO\2014 ZVO Beschluss Dezember 2014 - aktuell\Dateien\D Anlagen.doc</vt:lpwstr>
      </vt:variant>
      <vt:variant>
        <vt:lpwstr>Liste</vt:lpwstr>
      </vt:variant>
      <vt:variant>
        <vt:i4>2621497</vt:i4>
      </vt:variant>
      <vt:variant>
        <vt:i4>15</vt:i4>
      </vt:variant>
      <vt:variant>
        <vt:i4>0</vt:i4>
      </vt:variant>
      <vt:variant>
        <vt:i4>5</vt:i4>
      </vt:variant>
      <vt:variant>
        <vt:lpwstr>\\fn-data\Groups\Zucht\ZVO\2014 ZVO Beschluss Dezember 2014 - aktuell\Dateien\D Anlagen.doc</vt:lpwstr>
      </vt:variant>
      <vt:variant>
        <vt:lpwstr>Liste</vt:lpwstr>
      </vt:variant>
      <vt:variant>
        <vt:i4>2621497</vt:i4>
      </vt:variant>
      <vt:variant>
        <vt:i4>12</vt:i4>
      </vt:variant>
      <vt:variant>
        <vt:i4>0</vt:i4>
      </vt:variant>
      <vt:variant>
        <vt:i4>5</vt:i4>
      </vt:variant>
      <vt:variant>
        <vt:lpwstr>\\fn-data\Groups\Zucht\ZVO\2014 ZVO Beschluss Dezember 2014 - aktuell\Dateien\D Anlagen.doc</vt:lpwstr>
      </vt:variant>
      <vt:variant>
        <vt:lpwstr>Liste</vt:lpwstr>
      </vt:variant>
      <vt:variant>
        <vt:i4>2621497</vt:i4>
      </vt:variant>
      <vt:variant>
        <vt:i4>9</vt:i4>
      </vt:variant>
      <vt:variant>
        <vt:i4>0</vt:i4>
      </vt:variant>
      <vt:variant>
        <vt:i4>5</vt:i4>
      </vt:variant>
      <vt:variant>
        <vt:lpwstr>\\fn-data\Groups\Zucht\ZVO\2014 ZVO Beschluss Dezember 2014 - aktuell\Dateien\D Anlagen.doc</vt:lpwstr>
      </vt:variant>
      <vt:variant>
        <vt:lpwstr>Liste</vt:lpwstr>
      </vt:variant>
      <vt:variant>
        <vt:i4>2621497</vt:i4>
      </vt:variant>
      <vt:variant>
        <vt:i4>6</vt:i4>
      </vt:variant>
      <vt:variant>
        <vt:i4>0</vt:i4>
      </vt:variant>
      <vt:variant>
        <vt:i4>5</vt:i4>
      </vt:variant>
      <vt:variant>
        <vt:lpwstr>\\fn-data\Groups\Zucht\ZVO\2014 ZVO Beschluss Dezember 2014 - aktuell\Dateien\D Anlagen.doc</vt:lpwstr>
      </vt:variant>
      <vt:variant>
        <vt:lpwstr>Liste</vt:lpwstr>
      </vt:variant>
      <vt:variant>
        <vt:i4>7864363</vt:i4>
      </vt:variant>
      <vt:variant>
        <vt:i4>3</vt:i4>
      </vt:variant>
      <vt:variant>
        <vt:i4>0</vt:i4>
      </vt:variant>
      <vt:variant>
        <vt:i4>5</vt:i4>
      </vt:variant>
      <vt:variant>
        <vt:lpwstr>http://www.pferd-leistungspruefung.de/</vt:lpwstr>
      </vt:variant>
      <vt:variant>
        <vt:lpwstr/>
      </vt:variant>
      <vt:variant>
        <vt:i4>2621497</vt:i4>
      </vt:variant>
      <vt:variant>
        <vt:i4>0</vt:i4>
      </vt:variant>
      <vt:variant>
        <vt:i4>0</vt:i4>
      </vt:variant>
      <vt:variant>
        <vt:i4>5</vt:i4>
      </vt:variant>
      <vt:variant>
        <vt:lpwstr>\\fn-data\Groups\Zucht\ZVO\2014 ZVO Beschluss Dezember 2014 - aktuell\Dateien\D Anlagen.doc</vt:lpwstr>
      </vt:variant>
      <vt:variant>
        <vt:lpwstr>Liste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Deutsches Reitpony</dc:title>
  <dc:subject/>
  <dc:creator>Dr. Teresa Dohms-Warnecke</dc:creator>
  <cp:keywords/>
  <dc:description/>
  <cp:lastModifiedBy>Dohms, Dr. Teresa</cp:lastModifiedBy>
  <cp:revision>6</cp:revision>
  <cp:lastPrinted>2016-05-23T07:37:00Z</cp:lastPrinted>
  <dcterms:created xsi:type="dcterms:W3CDTF">2022-07-19T14:53:00Z</dcterms:created>
  <dcterms:modified xsi:type="dcterms:W3CDTF">2023-08-07T14:06:00Z</dcterms:modified>
</cp:coreProperties>
</file>